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nts/Montserrat-bold.ttf" ContentType="application/x-font-ttf"/>
  <Override PartName="/word/fonts/Montserrat-boldItalic.ttf" ContentType="application/x-font-ttf"/>
  <Override PartName="/word/fonts/Montserrat-italic.ttf" ContentType="application/x-font-ttf"/>
  <Override PartName="/word/fonts/Montserrat-regular.ttf" ContentType="application/x-font-ttf"/>
  <Override PartName="/word/fonts/NotoSansSymbols-bold.ttf" ContentType="application/x-font-ttf"/>
  <Override PartName="/word/fonts/NotoSansSymbols-regular.ttf" ContentType="application/x-font-tt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59" w:lineRule="auto"/>
        <w:ind w:left="31" w:right="-15" w:hanging="10"/>
        <w:jc w:val="right"/>
        <w:rPr/>
      </w:pPr>
      <w:r w:rsidDel="00000000" w:rsidR="00000000" w:rsidRPr="00000000">
        <w:rPr>
          <w:color w:val="181717"/>
          <w:rtl w:val="0"/>
        </w:rPr>
        <w:t xml:space="preserve">Rev A</w:t>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13320</wp:posOffset>
            </wp:positionH>
            <wp:positionV relativeFrom="paragraph">
              <wp:posOffset>-30064</wp:posOffset>
            </wp:positionV>
            <wp:extent cx="1943731" cy="298547"/>
            <wp:effectExtent b="0" l="0" r="0" t="0"/>
            <wp:wrapSquare wrapText="bothSides" distB="0" distT="0" distL="114300" distR="114300"/>
            <wp:docPr id="2856" name="image4.jpg"/>
            <a:graphic>
              <a:graphicData uri="http://schemas.openxmlformats.org/drawingml/2006/picture">
                <pic:pic>
                  <pic:nvPicPr>
                    <pic:cNvPr id="0" name="image4.jpg"/>
                    <pic:cNvPicPr preferRelativeResize="0"/>
                  </pic:nvPicPr>
                  <pic:blipFill>
                    <a:blip r:embed="rId7"/>
                    <a:srcRect b="0" l="0" r="0" t="0"/>
                    <a:stretch>
                      <a:fillRect/>
                    </a:stretch>
                  </pic:blipFill>
                  <pic:spPr>
                    <a:xfrm>
                      <a:off x="0" y="0"/>
                      <a:ext cx="1943731" cy="298547"/>
                    </a:xfrm>
                    <a:prstGeom prst="rect"/>
                    <a:ln/>
                  </pic:spPr>
                </pic:pic>
              </a:graphicData>
            </a:graphic>
          </wp:anchor>
        </w:drawing>
      </w:r>
    </w:p>
    <w:p w:rsidR="00000000" w:rsidDel="00000000" w:rsidP="00000000" w:rsidRDefault="00000000" w:rsidRPr="00000000" w14:paraId="00000002">
      <w:pPr>
        <w:spacing w:after="223" w:line="259" w:lineRule="auto"/>
        <w:ind w:left="31" w:right="-15" w:hanging="10"/>
        <w:jc w:val="right"/>
        <w:rPr/>
      </w:pPr>
      <w:r w:rsidDel="00000000" w:rsidR="00000000" w:rsidRPr="00000000">
        <w:rPr>
          <w:color w:val="181717"/>
          <w:rtl w:val="0"/>
        </w:rPr>
        <w:t xml:space="preserve">QUICK REFERENCE CARD</w:t>
      </w:r>
      <w:r w:rsidDel="00000000" w:rsidR="00000000" w:rsidRPr="00000000">
        <w:rPr>
          <w:rtl w:val="0"/>
        </w:rPr>
      </w:r>
    </w:p>
    <w:p w:rsidR="00000000" w:rsidDel="00000000" w:rsidP="00000000" w:rsidRDefault="00000000" w:rsidRPr="00000000" w14:paraId="00000003">
      <w:pPr>
        <w:spacing w:after="0" w:line="259" w:lineRule="auto"/>
        <w:ind w:left="0" w:firstLine="0"/>
        <w:rPr/>
        <w:sectPr>
          <w:type w:val="continuous"/>
          <w:pgSz w:h="15840" w:w="12240" w:orient="portrait"/>
          <w:pgMar w:bottom="362" w:top="356" w:left="717" w:right="740" w:header="720" w:footer="720"/>
          <w:pgNumType w:start="1"/>
        </w:sectPr>
      </w:pPr>
      <w:r w:rsidDel="00000000" w:rsidR="00000000" w:rsidRPr="00000000">
        <w:rPr>
          <w:b w:val="1"/>
          <w:color w:val="50b4d4"/>
          <w:sz w:val="24"/>
          <w:szCs w:val="24"/>
          <w:rtl w:val="0"/>
        </w:rPr>
        <w:t>Targeted Single-cell DNA + RNA Fusion + Protein Sequencing Using the Tapestri</w:t>
      </w:r>
      <w:r w:rsidDel="00000000" w:rsidR="00000000" w:rsidRPr="00000000">
        <w:rPr>
          <w:b w:val="1"/>
          <w:color w:val="50b4d4"/>
          <w:sz w:val="22"/>
          <w:szCs w:val="22"/>
          <w:vertAlign w:val="superscript"/>
          <w:rtl w:val="0"/>
        </w:rPr>
        <w:t xml:space="preserve">®</w:t>
      </w:r>
      <w:r w:rsidDel="00000000" w:rsidR="00000000" w:rsidRPr="00000000">
        <w:rPr>
          <w:b w:val="1"/>
          <w:color w:val="50b4d4"/>
          <w:sz w:val="24"/>
          <w:szCs w:val="24"/>
          <w:rtl w:val="0"/>
        </w:rPr>
        <w:t xml:space="preserve"> Platform v3</w:t>
      </w:r>
      <w:r w:rsidDel="00000000" w:rsidR="00000000" w:rsidRPr="00000000">
        <w:rPr>
          <w:rtl w:val="0"/>
        </w:rPr>
      </w:r>
    </w:p>
    <w:p w:rsidR="00000000" w:rsidDel="00000000" w:rsidP="00000000" w:rsidRDefault="00000000" w:rsidRPr="00000000" w14:paraId="00000004">
      <w:pPr>
        <w:pStyle w:val="Heading1"/>
        <w:spacing w:after="17" w:lineRule="auto"/>
        <w:ind w:left="78" w:firstLine="0"/>
        <w:rPr/>
      </w:pPr>
      <w:r w:rsidDel="00000000" w:rsidR="00000000" w:rsidRPr="00000000">
        <w:rPr>
          <w:rFonts w:ascii="Montserrat" w:cs="Montserrat" w:eastAsia="Montserrat" w:hAnsi="Montserrat"/>
          <w:i w:val="1"/>
          <w:color w:val="fffefd"/>
          <w:sz w:val="18"/>
          <w:szCs w:val="18"/>
          <w:shd w:fill="eb2234" w:val="clear"/>
          <w:rtl w:val="0"/>
        </w:rPr>
        <w:t xml:space="preserve"> IMPORTANT </w:t>
      </w:r>
      <w:r w:rsidDel="00000000" w:rsidR="00000000" w:rsidRPr="00000000">
        <w:rPr>
          <w:rtl w:val="0"/>
        </w:rPr>
      </w:r>
    </w:p>
    <w:p w:rsidR="00000000" w:rsidDel="00000000" w:rsidP="00000000" w:rsidRDefault="00000000" w:rsidRPr="00000000" w14:paraId="00000005">
      <w:pPr>
        <w:numPr>
          <w:ilvl w:val="0"/>
          <w:numId w:val="1"/>
        </w:numPr>
        <w:spacing w:after="4" w:line="248.00000000000006" w:lineRule="auto"/>
        <w:ind w:left="270" w:right="2" w:hanging="270"/>
        <w:rPr/>
      </w:pPr>
      <w:r w:rsidDel="00000000" w:rsidR="00000000" w:rsidRPr="00000000">
        <w:rPr>
          <w:b w:val="1"/>
          <w:i w:val="1"/>
          <w:color w:val="181717"/>
          <w:rtl w:val="0"/>
        </w:rPr>
        <w:t xml:space="preserve">Ensure instrument is using the current v3 firmware.</w:t>
      </w:r>
      <w:r w:rsidDel="00000000" w:rsidR="00000000" w:rsidRPr="00000000">
        <w:rPr>
          <w:rtl w:val="0"/>
        </w:rPr>
      </w:r>
    </w:p>
    <w:p w:rsidR="00000000" w:rsidDel="00000000" w:rsidP="00000000" w:rsidRDefault="00000000" w:rsidRPr="00000000" w14:paraId="00000006">
      <w:pPr>
        <w:numPr>
          <w:ilvl w:val="0"/>
          <w:numId w:val="1"/>
        </w:numPr>
        <w:spacing w:after="4" w:line="248.00000000000006" w:lineRule="auto"/>
        <w:ind w:left="270" w:right="2" w:hanging="270"/>
        <w:rPr/>
      </w:pPr>
      <w:r w:rsidDel="00000000" w:rsidR="00000000" w:rsidRPr="00000000">
        <w:rPr>
          <w:b w:val="1"/>
          <w:i w:val="1"/>
          <w:color w:val="181717"/>
          <w:rtl w:val="0"/>
        </w:rPr>
        <w:t xml:space="preserve">Vortex all reagents unless directed otherwise.</w:t>
      </w:r>
      <w:r w:rsidDel="00000000" w:rsidR="00000000" w:rsidRPr="00000000">
        <w:rPr>
          <w:rtl w:val="0"/>
        </w:rPr>
      </w:r>
    </w:p>
    <w:p w:rsidR="00000000" w:rsidDel="00000000" w:rsidP="00000000" w:rsidRDefault="00000000" w:rsidRPr="00000000" w14:paraId="00000007">
      <w:pPr>
        <w:numPr>
          <w:ilvl w:val="0"/>
          <w:numId w:val="1"/>
        </w:numPr>
        <w:spacing w:after="4" w:line="248.00000000000006" w:lineRule="auto"/>
        <w:ind w:left="270" w:right="2" w:hanging="270"/>
        <w:rPr/>
      </w:pPr>
      <w:r w:rsidDel="00000000" w:rsidR="00000000" w:rsidRPr="00000000">
        <w:rPr>
          <w:b w:val="1"/>
          <w:i w:val="1"/>
          <w:color w:val="181717"/>
          <w:rtl w:val="0"/>
        </w:rPr>
        <w:t xml:space="preserve">Thaw -20 °C reagents on ice.</w:t>
      </w:r>
      <w:r w:rsidDel="00000000" w:rsidR="00000000" w:rsidRPr="00000000">
        <w:rPr>
          <w:rtl w:val="0"/>
        </w:rPr>
      </w:r>
    </w:p>
    <w:p w:rsidR="00000000" w:rsidDel="00000000" w:rsidP="00000000" w:rsidRDefault="00000000" w:rsidRPr="00000000" w14:paraId="00000008">
      <w:pPr>
        <w:numPr>
          <w:ilvl w:val="0"/>
          <w:numId w:val="1"/>
        </w:numPr>
        <w:spacing w:after="4" w:line="248.00000000000006" w:lineRule="auto"/>
        <w:ind w:left="270" w:right="2" w:hanging="270"/>
        <w:rPr/>
      </w:pPr>
      <w:r w:rsidDel="00000000" w:rsidR="00000000" w:rsidRPr="00000000">
        <w:rPr>
          <w:b w:val="1"/>
          <w:i w:val="1"/>
          <w:color w:val="181717"/>
          <w:rtl w:val="0"/>
        </w:rPr>
        <w:t xml:space="preserve">Avoid sources of static and pipette slowly and carefully when handling emulsions. </w:t>
      </w:r>
      <w:r w:rsidDel="00000000" w:rsidR="00000000" w:rsidRPr="00000000">
        <w:rPr>
          <w:rtl w:val="0"/>
        </w:rPr>
      </w:r>
    </w:p>
    <w:p w:rsidR="00000000" w:rsidDel="00000000" w:rsidP="00000000" w:rsidRDefault="00000000" w:rsidRPr="00000000" w14:paraId="00000009">
      <w:pPr>
        <w:numPr>
          <w:ilvl w:val="0"/>
          <w:numId w:val="1"/>
        </w:numPr>
        <w:spacing w:after="4" w:line="248.00000000000006" w:lineRule="auto"/>
        <w:ind w:left="270" w:right="2" w:hanging="270"/>
        <w:rPr/>
      </w:pPr>
      <w:r w:rsidDel="00000000" w:rsidR="00000000" w:rsidRPr="00000000">
        <w:rPr>
          <w:b w:val="1"/>
          <w:i w:val="1"/>
          <w:color w:val="181717"/>
          <w:rtl w:val="0"/>
        </w:rPr>
        <w:t xml:space="preserve">Provide debris-free cell suspension with &gt;90% viability.</w:t>
      </w:r>
      <w:r w:rsidDel="00000000" w:rsidR="00000000" w:rsidRPr="00000000">
        <w:rPr>
          <w:rtl w:val="0"/>
        </w:rPr>
      </w:r>
    </w:p>
    <w:p w:rsidR="00000000" w:rsidDel="00000000" w:rsidP="00000000" w:rsidRDefault="00000000" w:rsidRPr="00000000" w14:paraId="0000000A">
      <w:pPr>
        <w:numPr>
          <w:ilvl w:val="0"/>
          <w:numId w:val="1"/>
        </w:numPr>
        <w:spacing w:after="4" w:line="248.00000000000006" w:lineRule="auto"/>
        <w:ind w:left="270" w:right="2" w:hanging="270"/>
        <w:rPr/>
      </w:pPr>
      <w:r w:rsidDel="00000000" w:rsidR="00000000" w:rsidRPr="00000000">
        <w:rPr>
          <w:b w:val="1"/>
          <w:i w:val="1"/>
          <w:color w:val="181717"/>
          <w:rtl w:val="0"/>
        </w:rPr>
        <w:t xml:space="preserve">Starting cell concentration needs to be 25,000 cells/</w:t>
      </w:r>
      <w:r w:rsidDel="00000000" w:rsidR="00000000" w:rsidRPr="00000000">
        <w:rPr>
          <w:b w:val="1"/>
          <w:i w:val="1"/>
          <w:rtl w:val="0"/>
        </w:rPr>
        <w:t xml:space="preserve">μL.. </w:t>
      </w:r>
      <w:r w:rsidDel="00000000" w:rsidR="00000000" w:rsidRPr="00000000">
        <w:rPr>
          <w:b w:val="1"/>
          <w:i w:val="1"/>
          <w:color w:val="181717"/>
          <w:rtl w:val="0"/>
        </w:rPr>
        <w:t xml:space="preserve"> </w:t>
      </w:r>
      <w:r w:rsidDel="00000000" w:rsidR="00000000" w:rsidRPr="00000000">
        <w:rPr>
          <w:rtl w:val="0"/>
        </w:rPr>
      </w:r>
    </w:p>
    <w:p w:rsidR="00000000" w:rsidDel="00000000" w:rsidP="00000000" w:rsidRDefault="00000000" w:rsidRPr="00000000" w14:paraId="0000000B">
      <w:pPr>
        <w:numPr>
          <w:ilvl w:val="0"/>
          <w:numId w:val="1"/>
        </w:numPr>
        <w:spacing w:after="4" w:line="248.00000000000006" w:lineRule="auto"/>
        <w:ind w:left="270" w:right="2" w:hanging="270"/>
        <w:rPr/>
      </w:pPr>
      <w:r w:rsidDel="00000000" w:rsidR="00000000" w:rsidRPr="00000000">
        <w:rPr>
          <w:b w:val="1"/>
          <w:i w:val="1"/>
          <w:color w:val="181717"/>
          <w:rtl w:val="0"/>
        </w:rPr>
        <w:t xml:space="preserve">Final cell concentration needs to be ~3,000 cells/</w:t>
      </w:r>
      <w:r w:rsidDel="00000000" w:rsidR="00000000" w:rsidRPr="00000000">
        <w:rPr>
          <w:b w:val="1"/>
          <w:i w:val="1"/>
          <w:rtl w:val="0"/>
        </w:rPr>
        <w:t xml:space="preserve">μL</w:t>
      </w:r>
      <w:r w:rsidDel="00000000" w:rsidR="00000000" w:rsidRPr="00000000">
        <w:rPr>
          <w:rtl w:val="0"/>
        </w:rPr>
      </w:r>
    </w:p>
    <w:p w:rsidR="00000000" w:rsidDel="00000000" w:rsidP="00000000" w:rsidRDefault="00000000" w:rsidRPr="00000000" w14:paraId="0000000C">
      <w:pPr>
        <w:numPr>
          <w:ilvl w:val="0"/>
          <w:numId w:val="1"/>
        </w:numPr>
        <w:spacing w:after="4" w:line="248.00000000000006" w:lineRule="auto"/>
        <w:ind w:left="270" w:right="2" w:hanging="270"/>
        <w:rPr/>
      </w:pPr>
      <w:r w:rsidDel="00000000" w:rsidR="00000000" w:rsidRPr="00000000">
        <w:rPr>
          <w:b w:val="1"/>
          <w:i w:val="1"/>
          <w:color w:val="181717"/>
          <w:rtl w:val="0"/>
        </w:rPr>
        <w:t xml:space="preserve">Equilibrate Encapsulation and Barcoding oils for 30 minutes prior to use.</w:t>
      </w:r>
      <w:r w:rsidDel="00000000" w:rsidR="00000000" w:rsidRPr="00000000">
        <w:rPr>
          <w:b w:val="1"/>
          <w:i w:val="1"/>
          <w:rtl w:val="0"/>
        </w:rPr>
        <w:t xml:space="preserve"> </w:t>
      </w:r>
      <w:r w:rsidDel="00000000" w:rsidR="00000000" w:rsidRPr="00000000">
        <w:rPr>
          <w:rtl w:val="0"/>
        </w:rPr>
      </w:r>
    </w:p>
    <w:p w:rsidR="00000000" w:rsidDel="00000000" w:rsidP="00000000" w:rsidRDefault="00000000" w:rsidRPr="00000000" w14:paraId="0000000D">
      <w:pPr>
        <w:numPr>
          <w:ilvl w:val="0"/>
          <w:numId w:val="1"/>
        </w:numPr>
        <w:spacing w:after="66" w:line="259" w:lineRule="auto"/>
        <w:ind w:left="270" w:right="2" w:hanging="270"/>
        <w:rPr/>
      </w:pPr>
      <w:r w:rsidDel="00000000" w:rsidR="00000000" w:rsidRPr="00000000">
        <w:rPr>
          <w:b w:val="1"/>
          <w:i w:val="1"/>
          <w:rtl w:val="0"/>
        </w:rPr>
        <w:t xml:space="preserve">Always use a PCR skirt.</w:t>
      </w:r>
      <w:r w:rsidDel="00000000" w:rsidR="00000000" w:rsidRPr="00000000">
        <w:rPr>
          <w:rtl w:val="0"/>
        </w:rPr>
      </w:r>
    </w:p>
    <w:p w:rsidR="00000000" w:rsidDel="00000000" w:rsidP="00000000" w:rsidRDefault="00000000" w:rsidRPr="00000000" w14:paraId="0000000E">
      <w:pPr>
        <w:pStyle w:val="Heading1"/>
        <w:spacing w:after="55" w:lineRule="auto"/>
        <w:ind w:left="-2" w:firstLine="0"/>
        <w:rPr/>
      </w:pPr>
      <w:r w:rsidDel="00000000" w:rsidR="00000000" w:rsidRPr="00000000">
        <w:rPr>
          <w:rtl w:val="0"/>
        </w:rPr>
        <w:t xml:space="preserve">Stain Cells With Antibody Panel</w:t>
      </w:r>
    </w:p>
    <w:p w:rsidR="00000000" w:rsidDel="00000000" w:rsidP="00000000" w:rsidRDefault="00000000" w:rsidRPr="00000000" w14:paraId="0000000F">
      <w:pPr>
        <w:pStyle w:val="Heading2"/>
        <w:ind w:left="-2" w:firstLine="0"/>
        <w:rPr/>
      </w:pPr>
      <w:r w:rsidDel="00000000" w:rsidR="00000000" w:rsidRPr="00000000">
        <w:rPr>
          <w:rtl w:val="0"/>
        </w:rPr>
        <w:t xml:space="preserve">RECONSTITUTE LYOPHILIZED ANTIBODY PANEL</w:t>
      </w:r>
    </w:p>
    <w:p w:rsidR="00000000" w:rsidDel="00000000" w:rsidP="00000000" w:rsidRDefault="00000000" w:rsidRPr="00000000" w14:paraId="00000010">
      <w:pPr>
        <w:numPr>
          <w:ilvl w:val="0"/>
          <w:numId w:val="4"/>
        </w:numPr>
        <w:ind w:left="220" w:right="33" w:hanging="220"/>
        <w:rPr>
          <w:rFonts w:ascii="Arial" w:cs="Arial" w:eastAsia="Arial" w:hAnsi="Arial"/>
        </w:rPr>
      </w:pPr>
      <w:r w:rsidDel="00000000" w:rsidR="00000000" w:rsidRPr="00000000">
        <w:rPr>
          <w:rFonts w:ascii="Arial" w:cs="Arial" w:eastAsia="Arial" w:hAnsi="Arial"/>
          <w:rtl w:val="0"/>
        </w:rPr>
        <w:t xml:space="preserve">Equilibrate BioLegend lyophilized Heme panel at room temperature for </w:t>
      </w:r>
      <w:r w:rsidDel="00000000" w:rsidR="00000000" w:rsidRPr="00000000">
        <w:rPr>
          <w:rFonts w:ascii="Arial" w:cs="Arial" w:eastAsia="Arial" w:hAnsi="Arial"/>
          <w:b w:val="1"/>
          <w:rtl w:val="0"/>
        </w:rPr>
        <w:t xml:space="preserve">5 minutes</w:t>
      </w:r>
      <w:r w:rsidDel="00000000" w:rsidR="00000000" w:rsidRPr="00000000">
        <w:rPr>
          <w:rFonts w:ascii="Arial" w:cs="Arial" w:eastAsia="Arial" w:hAnsi="Arial"/>
          <w:rtl w:val="0"/>
        </w:rPr>
        <w:t xml:space="preserve">.</w:t>
      </w:r>
    </w:p>
    <w:p w:rsidR="00000000" w:rsidDel="00000000" w:rsidP="00000000" w:rsidRDefault="00000000" w:rsidRPr="00000000" w14:paraId="00000011">
      <w:pPr>
        <w:numPr>
          <w:ilvl w:val="0"/>
          <w:numId w:val="4"/>
        </w:numPr>
        <w:spacing w:after="70" w:line="251" w:lineRule="auto"/>
        <w:ind w:left="220" w:right="33" w:hanging="220"/>
        <w:rPr>
          <w:rFonts w:ascii="Arial" w:cs="Arial" w:eastAsia="Arial" w:hAnsi="Arial"/>
        </w:rPr>
      </w:pPr>
      <w:r w:rsidDel="00000000" w:rsidR="00000000" w:rsidRPr="00000000">
        <w:rPr>
          <w:rFonts w:ascii="Arial" w:cs="Arial" w:eastAsia="Arial" w:hAnsi="Arial"/>
          <w:rtl w:val="0"/>
        </w:rPr>
        <w:t xml:space="preserve">Spin down at 10,000 x g for </w:t>
      </w:r>
      <w:r w:rsidDel="00000000" w:rsidR="00000000" w:rsidRPr="00000000">
        <w:rPr>
          <w:rFonts w:ascii="Arial" w:cs="Arial" w:eastAsia="Arial" w:hAnsi="Arial"/>
          <w:b w:val="1"/>
          <w:rtl w:val="0"/>
        </w:rPr>
        <w:t xml:space="preserve">30 seconds at room temperature</w:t>
      </w:r>
      <w:r w:rsidDel="00000000" w:rsidR="00000000" w:rsidRPr="00000000">
        <w:rPr>
          <w:rFonts w:ascii="Arial" w:cs="Arial" w:eastAsia="Arial" w:hAnsi="Arial"/>
          <w:rtl w:val="0"/>
        </w:rPr>
        <w:t xml:space="preserve">.</w:t>
      </w:r>
    </w:p>
    <w:p w:rsidR="00000000" w:rsidDel="00000000" w:rsidP="00000000" w:rsidRDefault="00000000" w:rsidRPr="00000000" w14:paraId="00000012">
      <w:pPr>
        <w:numPr>
          <w:ilvl w:val="0"/>
          <w:numId w:val="4"/>
        </w:numPr>
        <w:spacing w:after="70" w:line="251" w:lineRule="auto"/>
        <w:ind w:left="220" w:right="33" w:hanging="220"/>
        <w:rPr>
          <w:rFonts w:ascii="Arial" w:cs="Arial" w:eastAsia="Arial" w:hAnsi="Arial"/>
        </w:rPr>
      </w:pPr>
      <w:r w:rsidDel="00000000" w:rsidR="00000000" w:rsidRPr="00000000">
        <w:rPr>
          <w:rFonts w:ascii="Arial" w:cs="Arial" w:eastAsia="Arial" w:hAnsi="Arial"/>
          <w:rtl w:val="0"/>
        </w:rPr>
        <w:t xml:space="preserve">Resuspend lyophilized panel in </w:t>
      </w:r>
      <w:r w:rsidDel="00000000" w:rsidR="00000000" w:rsidRPr="00000000">
        <w:rPr>
          <w:rFonts w:ascii="Arial" w:cs="Arial" w:eastAsia="Arial" w:hAnsi="Arial"/>
          <w:b w:val="1"/>
          <w:rtl w:val="0"/>
        </w:rPr>
        <w:t xml:space="preserve">60 μL of Cell Staining Buffer (CSB)</w:t>
      </w:r>
      <w:r w:rsidDel="00000000" w:rsidR="00000000" w:rsidRPr="00000000">
        <w:rPr>
          <w:rFonts w:ascii="Arial" w:cs="Arial" w:eastAsia="Arial" w:hAnsi="Arial"/>
          <w:rtl w:val="0"/>
        </w:rPr>
        <w:t xml:space="preserve">. Vortex for </w:t>
      </w:r>
      <w:r w:rsidDel="00000000" w:rsidR="00000000" w:rsidRPr="00000000">
        <w:rPr>
          <w:rFonts w:ascii="Arial" w:cs="Arial" w:eastAsia="Arial" w:hAnsi="Arial"/>
          <w:b w:val="1"/>
          <w:rtl w:val="0"/>
        </w:rPr>
        <w:t xml:space="preserve">10 seconds</w:t>
      </w:r>
      <w:r w:rsidDel="00000000" w:rsidR="00000000" w:rsidRPr="00000000">
        <w:rPr>
          <w:rFonts w:ascii="Arial" w:cs="Arial" w:eastAsia="Arial" w:hAnsi="Arial"/>
          <w:rtl w:val="0"/>
        </w:rPr>
        <w:t xml:space="preserve">.</w:t>
      </w:r>
    </w:p>
    <w:p w:rsidR="00000000" w:rsidDel="00000000" w:rsidP="00000000" w:rsidRDefault="00000000" w:rsidRPr="00000000" w14:paraId="00000013">
      <w:pPr>
        <w:numPr>
          <w:ilvl w:val="0"/>
          <w:numId w:val="4"/>
        </w:numPr>
        <w:spacing w:after="70" w:line="251" w:lineRule="auto"/>
        <w:ind w:left="220" w:right="33" w:hanging="220"/>
        <w:rPr>
          <w:rFonts w:ascii="Arial" w:cs="Arial" w:eastAsia="Arial" w:hAnsi="Arial"/>
        </w:rPr>
      </w:pPr>
      <w:r w:rsidDel="00000000" w:rsidR="00000000" w:rsidRPr="00000000">
        <w:rPr>
          <w:rFonts w:ascii="Arial" w:cs="Arial" w:eastAsia="Arial" w:hAnsi="Arial"/>
          <w:rtl w:val="0"/>
        </w:rPr>
        <w:t xml:space="preserve">Incubate for </w:t>
      </w:r>
      <w:r w:rsidDel="00000000" w:rsidR="00000000" w:rsidRPr="00000000">
        <w:rPr>
          <w:rFonts w:ascii="Arial" w:cs="Arial" w:eastAsia="Arial" w:hAnsi="Arial"/>
          <w:b w:val="1"/>
          <w:rtl w:val="0"/>
        </w:rPr>
        <w:t xml:space="preserve">5 minutes at room temperature</w:t>
      </w:r>
      <w:r w:rsidDel="00000000" w:rsidR="00000000" w:rsidRPr="00000000">
        <w:rPr>
          <w:rFonts w:ascii="Arial" w:cs="Arial" w:eastAsia="Arial" w:hAnsi="Arial"/>
          <w:rtl w:val="0"/>
        </w:rPr>
        <w:t xml:space="preserve">.</w:t>
      </w:r>
    </w:p>
    <w:p w:rsidR="00000000" w:rsidDel="00000000" w:rsidP="00000000" w:rsidRDefault="00000000" w:rsidRPr="00000000" w14:paraId="00000014">
      <w:pPr>
        <w:numPr>
          <w:ilvl w:val="0"/>
          <w:numId w:val="4"/>
        </w:numPr>
        <w:ind w:left="220" w:right="33" w:hanging="220"/>
        <w:rPr>
          <w:rFonts w:ascii="Arial" w:cs="Arial" w:eastAsia="Arial" w:hAnsi="Arial"/>
        </w:rPr>
      </w:pPr>
      <w:r w:rsidDel="00000000" w:rsidR="00000000" w:rsidRPr="00000000">
        <w:rPr>
          <w:rFonts w:ascii="Arial" w:cs="Arial" w:eastAsia="Arial" w:hAnsi="Arial"/>
          <w:rtl w:val="0"/>
        </w:rPr>
        <w:t xml:space="preserve">Vortex for </w:t>
      </w:r>
      <w:r w:rsidDel="00000000" w:rsidR="00000000" w:rsidRPr="00000000">
        <w:rPr>
          <w:rFonts w:ascii="Arial" w:cs="Arial" w:eastAsia="Arial" w:hAnsi="Arial"/>
          <w:b w:val="1"/>
          <w:rtl w:val="0"/>
        </w:rPr>
        <w:t xml:space="preserve">10 seconds</w:t>
      </w:r>
      <w:r w:rsidDel="00000000" w:rsidR="00000000" w:rsidRPr="00000000">
        <w:rPr>
          <w:rFonts w:ascii="Arial" w:cs="Arial" w:eastAsia="Arial" w:hAnsi="Arial"/>
          <w:rtl w:val="0"/>
        </w:rPr>
        <w:t xml:space="preserve"> and spin down at 10,000 x g for </w:t>
      </w:r>
      <w:r w:rsidDel="00000000" w:rsidR="00000000" w:rsidRPr="00000000">
        <w:rPr>
          <w:rFonts w:ascii="Arial" w:cs="Arial" w:eastAsia="Arial" w:hAnsi="Arial"/>
          <w:b w:val="1"/>
          <w:rtl w:val="0"/>
        </w:rPr>
        <w:t xml:space="preserve">30 seconds at room temperature</w:t>
      </w:r>
      <w:r w:rsidDel="00000000" w:rsidR="00000000" w:rsidRPr="00000000">
        <w:rPr>
          <w:rFonts w:ascii="Arial" w:cs="Arial" w:eastAsia="Arial" w:hAnsi="Arial"/>
          <w:rtl w:val="0"/>
        </w:rPr>
        <w:t xml:space="preserve">.</w:t>
      </w:r>
    </w:p>
    <w:p w:rsidR="00000000" w:rsidDel="00000000" w:rsidP="00000000" w:rsidRDefault="00000000" w:rsidRPr="00000000" w14:paraId="00000015">
      <w:pPr>
        <w:numPr>
          <w:ilvl w:val="0"/>
          <w:numId w:val="4"/>
        </w:numPr>
        <w:ind w:left="220" w:right="33" w:hanging="220"/>
        <w:rPr>
          <w:rFonts w:ascii="Arial" w:cs="Arial" w:eastAsia="Arial" w:hAnsi="Arial"/>
        </w:rPr>
      </w:pPr>
      <w:r w:rsidDel="00000000" w:rsidR="00000000" w:rsidRPr="00000000">
        <w:rPr>
          <w:rFonts w:ascii="Arial" w:cs="Arial" w:eastAsia="Arial" w:hAnsi="Arial"/>
          <w:rtl w:val="0"/>
        </w:rPr>
        <w:t xml:space="preserve">Transfer entire </w:t>
      </w:r>
      <w:r w:rsidDel="00000000" w:rsidR="00000000" w:rsidRPr="00000000">
        <w:rPr>
          <w:rFonts w:ascii="Arial" w:cs="Arial" w:eastAsia="Arial" w:hAnsi="Arial"/>
          <w:b w:val="1"/>
          <w:rtl w:val="0"/>
        </w:rPr>
        <w:t xml:space="preserve">60 μL</w:t>
      </w:r>
      <w:r w:rsidDel="00000000" w:rsidR="00000000" w:rsidRPr="00000000">
        <w:rPr>
          <w:rFonts w:ascii="Arial" w:cs="Arial" w:eastAsia="Arial" w:hAnsi="Arial"/>
          <w:rtl w:val="0"/>
        </w:rPr>
        <w:t xml:space="preserve"> to a 1.5 mL Protein LoBind Eppendorf tube.</w:t>
      </w:r>
    </w:p>
    <w:p w:rsidR="00000000" w:rsidDel="00000000" w:rsidP="00000000" w:rsidRDefault="00000000" w:rsidRPr="00000000" w14:paraId="00000016">
      <w:pPr>
        <w:numPr>
          <w:ilvl w:val="0"/>
          <w:numId w:val="4"/>
        </w:numPr>
        <w:spacing w:after="109" w:lineRule="auto"/>
        <w:ind w:left="220" w:right="33" w:hanging="220"/>
        <w:rPr>
          <w:rFonts w:ascii="Arial" w:cs="Arial" w:eastAsia="Arial" w:hAnsi="Arial"/>
        </w:rPr>
      </w:pPr>
      <w:r w:rsidDel="00000000" w:rsidR="00000000" w:rsidRPr="00000000">
        <w:rPr>
          <w:rFonts w:ascii="Arial" w:cs="Arial" w:eastAsia="Arial" w:hAnsi="Arial"/>
          <w:rtl w:val="0"/>
        </w:rPr>
        <w:t xml:space="preserve">Centrifuge at 14,000 x g for </w:t>
      </w:r>
      <w:r w:rsidDel="00000000" w:rsidR="00000000" w:rsidRPr="00000000">
        <w:rPr>
          <w:rFonts w:ascii="Arial" w:cs="Arial" w:eastAsia="Arial" w:hAnsi="Arial"/>
          <w:b w:val="1"/>
          <w:rtl w:val="0"/>
        </w:rPr>
        <w:t xml:space="preserve">15 minutes at 4</w:t>
      </w:r>
      <w:r w:rsidDel="00000000" w:rsidR="00000000" w:rsidRPr="00000000">
        <w:rPr>
          <w:rFonts w:ascii="Arial" w:cs="Arial" w:eastAsia="Arial" w:hAnsi="Arial"/>
          <w:b w:val="1"/>
          <w:color w:val="181717"/>
          <w:rtl w:val="0"/>
        </w:rPr>
        <w:t xml:space="preserve">°</w:t>
      </w:r>
      <w:r w:rsidDel="00000000" w:rsidR="00000000" w:rsidRPr="00000000">
        <w:rPr>
          <w:rFonts w:ascii="Arial" w:cs="Arial" w:eastAsia="Arial" w:hAnsi="Arial"/>
          <w:b w:val="1"/>
          <w:rtl w:val="0"/>
        </w:rPr>
        <w:t xml:space="preserve">C</w:t>
      </w:r>
      <w:r w:rsidDel="00000000" w:rsidR="00000000" w:rsidRPr="00000000">
        <w:rPr>
          <w:rFonts w:ascii="Arial" w:cs="Arial" w:eastAsia="Arial" w:hAnsi="Arial"/>
          <w:rtl w:val="0"/>
        </w:rPr>
        <w:t xml:space="preserve">. In the meantime, proceed to the next step.</w:t>
      </w:r>
    </w:p>
    <w:p w:rsidR="00000000" w:rsidDel="00000000" w:rsidP="00000000" w:rsidRDefault="00000000" w:rsidRPr="00000000" w14:paraId="00000017">
      <w:pPr>
        <w:pStyle w:val="Heading2"/>
        <w:ind w:left="-2" w:firstLine="0"/>
        <w:rPr/>
      </w:pPr>
      <w:r w:rsidDel="00000000" w:rsidR="00000000" w:rsidRPr="00000000">
        <w:rPr>
          <w:rtl w:val="0"/>
        </w:rPr>
        <w:t xml:space="preserve">BLOCK CELLS</w:t>
      </w:r>
    </w:p>
    <w:p w:rsidR="00000000" w:rsidDel="00000000" w:rsidP="00000000" w:rsidRDefault="00000000" w:rsidRPr="00000000" w14:paraId="00000018">
      <w:pPr>
        <w:numPr>
          <w:ilvl w:val="0"/>
          <w:numId w:val="5"/>
        </w:numPr>
        <w:ind w:left="220" w:right="33" w:hanging="220"/>
        <w:rPr>
          <w:rFonts w:ascii="Arial" w:cs="Arial" w:eastAsia="Arial" w:hAnsi="Arial"/>
        </w:rPr>
      </w:pPr>
      <w:r w:rsidDel="00000000" w:rsidR="00000000" w:rsidRPr="00000000">
        <w:rPr>
          <w:rFonts w:ascii="Arial" w:cs="Arial" w:eastAsia="Arial" w:hAnsi="Arial"/>
          <w:b w:val="1"/>
          <w:rtl w:val="0"/>
        </w:rPr>
        <w:t xml:space="preserve">Using CSB</w:t>
      </w:r>
      <w:r w:rsidDel="00000000" w:rsidR="00000000" w:rsidRPr="00000000">
        <w:rPr>
          <w:rFonts w:ascii="Arial" w:cs="Arial" w:eastAsia="Arial" w:hAnsi="Arial"/>
          <w:rtl w:val="0"/>
        </w:rPr>
        <w:t xml:space="preserve">, dilute cells to </w:t>
      </w:r>
      <w:r w:rsidDel="00000000" w:rsidR="00000000" w:rsidRPr="00000000">
        <w:rPr>
          <w:rFonts w:ascii="Arial" w:cs="Arial" w:eastAsia="Arial" w:hAnsi="Arial"/>
          <w:b w:val="1"/>
          <w:rtl w:val="0"/>
        </w:rPr>
        <w:t xml:space="preserve">25,000 cells/μL</w:t>
      </w:r>
      <w:r w:rsidDel="00000000" w:rsidR="00000000" w:rsidRPr="00000000">
        <w:rPr>
          <w:rFonts w:ascii="Arial" w:cs="Arial" w:eastAsia="Arial" w:hAnsi="Arial"/>
          <w:rtl w:val="0"/>
        </w:rPr>
        <w:t xml:space="preserve"> in a total volume of </w:t>
      </w:r>
      <w:r w:rsidDel="00000000" w:rsidR="00000000" w:rsidRPr="00000000">
        <w:rPr>
          <w:rFonts w:ascii="Arial" w:cs="Arial" w:eastAsia="Arial" w:hAnsi="Arial"/>
          <w:b w:val="1"/>
          <w:rtl w:val="0"/>
        </w:rPr>
        <w:t xml:space="preserve">40 μL</w:t>
      </w:r>
      <w:r w:rsidDel="00000000" w:rsidR="00000000" w:rsidRPr="00000000">
        <w:rPr>
          <w:rFonts w:ascii="Arial" w:cs="Arial" w:eastAsia="Arial" w:hAnsi="Arial"/>
          <w:rtl w:val="0"/>
        </w:rPr>
        <w:t xml:space="preserve">.</w:t>
      </w:r>
    </w:p>
    <w:p w:rsidR="00000000" w:rsidDel="00000000" w:rsidP="00000000" w:rsidRDefault="00000000" w:rsidRPr="00000000" w14:paraId="00000019">
      <w:pPr>
        <w:numPr>
          <w:ilvl w:val="0"/>
          <w:numId w:val="5"/>
        </w:numPr>
        <w:spacing w:after="5" w:lineRule="auto"/>
        <w:ind w:left="220" w:right="33" w:hanging="220"/>
        <w:rPr>
          <w:rFonts w:ascii="Arial" w:cs="Arial" w:eastAsia="Arial" w:hAnsi="Arial"/>
        </w:rPr>
      </w:pPr>
      <w:r w:rsidDel="00000000" w:rsidR="00000000" w:rsidRPr="00000000">
        <w:rPr>
          <w:rFonts w:ascii="Arial" w:cs="Arial" w:eastAsia="Arial" w:hAnsi="Arial"/>
          <w:rtl w:val="0"/>
        </w:rPr>
        <w:t xml:space="preserve">In a 15 mL DNA LoBind conical tube, gently add the following reagents:</w:t>
      </w:r>
    </w:p>
    <w:tbl>
      <w:tblPr>
        <w:tblStyle w:val="Table1"/>
        <w:tblW w:w="3890.0" w:type="dxa"/>
        <w:jc w:val="left"/>
        <w:tblInd w:w="229.0" w:type="dxa"/>
        <w:tblLayout w:type="fixed"/>
        <w:tblLook w:val="0400"/>
      </w:tblPr>
      <w:tblGrid>
        <w:gridCol w:w="2700"/>
        <w:gridCol w:w="1190"/>
        <w:tblGridChange w:id="0">
          <w:tblGrid>
            <w:gridCol w:w="2700"/>
            <w:gridCol w:w="1190"/>
          </w:tblGrid>
        </w:tblGridChange>
      </w:tblGrid>
      <w:tr>
        <w:trPr>
          <w:cantSplit w:val="0"/>
          <w:trHeight w:val="243" w:hRule="atLeast"/>
          <w:tblHeader w:val="0"/>
        </w:trPr>
        <w:tc>
          <w:tcPr>
            <w:tcBorders>
              <w:top w:color="676767" w:space="0" w:sz="4" w:val="single"/>
              <w:left w:color="676767" w:space="0" w:sz="4" w:val="single"/>
              <w:bottom w:color="181717" w:space="0" w:sz="4" w:val="single"/>
              <w:right w:color="676767" w:space="0" w:sz="4" w:val="single"/>
            </w:tcBorders>
            <w:shd w:fill="54b4d4" w:val="clear"/>
          </w:tcPr>
          <w:p w:rsidR="00000000" w:rsidDel="00000000" w:rsidP="00000000" w:rsidRDefault="00000000" w:rsidRPr="00000000" w14:paraId="0000001A">
            <w:pPr>
              <w:spacing w:after="0" w:line="259" w:lineRule="auto"/>
              <w:ind w:left="0" w:firstLine="0"/>
              <w:rPr/>
            </w:pPr>
            <w:r w:rsidDel="00000000" w:rsidR="00000000" w:rsidRPr="00000000">
              <w:rPr>
                <w:b w:val="1"/>
                <w:color w:val="fffefd"/>
                <w:rtl w:val="0"/>
              </w:rPr>
              <w:t xml:space="preserve">Reagent</w:t>
            </w:r>
            <w:r w:rsidDel="00000000" w:rsidR="00000000" w:rsidRPr="00000000">
              <w:rPr>
                <w:rtl w:val="0"/>
              </w:rPr>
            </w:r>
          </w:p>
        </w:tc>
        <w:tc>
          <w:tcPr>
            <w:tcBorders>
              <w:top w:color="676767" w:space="0" w:sz="4" w:val="single"/>
              <w:left w:color="676767" w:space="0" w:sz="4" w:val="single"/>
              <w:bottom w:color="181717" w:space="0" w:sz="4" w:val="single"/>
              <w:right w:color="676767" w:space="0" w:sz="4" w:val="single"/>
            </w:tcBorders>
            <w:shd w:fill="54b4d4" w:val="clear"/>
          </w:tcPr>
          <w:p w:rsidR="00000000" w:rsidDel="00000000" w:rsidP="00000000" w:rsidRDefault="00000000" w:rsidRPr="00000000" w14:paraId="0000001B">
            <w:pPr>
              <w:spacing w:after="0" w:line="259" w:lineRule="auto"/>
              <w:ind w:left="0" w:firstLine="0"/>
              <w:rPr/>
            </w:pPr>
            <w:r w:rsidDel="00000000" w:rsidR="00000000" w:rsidRPr="00000000">
              <w:rPr>
                <w:b w:val="1"/>
                <w:color w:val="fffefd"/>
                <w:rtl w:val="0"/>
              </w:rPr>
              <w:t xml:space="preserve">Volume (μL)</w:t>
            </w:r>
            <w:r w:rsidDel="00000000" w:rsidR="00000000" w:rsidRPr="00000000">
              <w:rPr>
                <w:rtl w:val="0"/>
              </w:rPr>
            </w:r>
          </w:p>
        </w:tc>
      </w:tr>
      <w:tr>
        <w:trPr>
          <w:cantSplit w:val="0"/>
          <w:trHeight w:val="236" w:hRule="atLeast"/>
          <w:tblHeader w:val="0"/>
        </w:trPr>
        <w:tc>
          <w:tcPr>
            <w:tcBorders>
              <w:top w:color="181717" w:space="0" w:sz="4" w:val="single"/>
              <w:left w:color="676767" w:space="0" w:sz="4" w:val="single"/>
              <w:bottom w:color="676767" w:space="0" w:sz="4" w:val="single"/>
              <w:right w:color="676767" w:space="0" w:sz="4" w:val="single"/>
            </w:tcBorders>
          </w:tcPr>
          <w:p w:rsidR="00000000" w:rsidDel="00000000" w:rsidP="00000000" w:rsidRDefault="00000000" w:rsidRPr="00000000" w14:paraId="0000001C">
            <w:pPr>
              <w:spacing w:after="0" w:line="259" w:lineRule="auto"/>
              <w:ind w:left="0" w:firstLine="0"/>
              <w:rPr/>
            </w:pPr>
            <w:r w:rsidDel="00000000" w:rsidR="00000000" w:rsidRPr="00000000">
              <w:rPr>
                <w:color w:val="181717"/>
                <w:rtl w:val="0"/>
              </w:rPr>
              <w:t xml:space="preserve">Cell Suspension (25,000 cells/μL)</w:t>
            </w:r>
            <w:r w:rsidDel="00000000" w:rsidR="00000000" w:rsidRPr="00000000">
              <w:rPr>
                <w:rtl w:val="0"/>
              </w:rPr>
            </w:r>
          </w:p>
        </w:tc>
        <w:tc>
          <w:tcPr>
            <w:tcBorders>
              <w:top w:color="181717" w:space="0" w:sz="4" w:val="single"/>
              <w:left w:color="676767" w:space="0" w:sz="4" w:val="single"/>
              <w:bottom w:color="676767" w:space="0" w:sz="4" w:val="single"/>
              <w:right w:color="676767" w:space="0" w:sz="4" w:val="single"/>
            </w:tcBorders>
          </w:tcPr>
          <w:p w:rsidR="00000000" w:rsidDel="00000000" w:rsidP="00000000" w:rsidRDefault="00000000" w:rsidRPr="00000000" w14:paraId="0000001D">
            <w:pPr>
              <w:spacing w:after="0" w:line="259" w:lineRule="auto"/>
              <w:ind w:left="0" w:firstLine="0"/>
              <w:rPr/>
            </w:pPr>
            <w:r w:rsidDel="00000000" w:rsidR="00000000" w:rsidRPr="00000000">
              <w:rPr>
                <w:color w:val="181717"/>
                <w:rtl w:val="0"/>
              </w:rPr>
              <w:t xml:space="preserve">40</w:t>
            </w:r>
            <w:r w:rsidDel="00000000" w:rsidR="00000000" w:rsidRPr="00000000">
              <w:rPr>
                <w:rtl w:val="0"/>
              </w:rPr>
            </w:r>
          </w:p>
        </w:tc>
      </w:tr>
      <w:tr>
        <w:trPr>
          <w:cantSplit w:val="0"/>
          <w:trHeight w:val="243" w:hRule="atLeast"/>
          <w:tblHeader w:val="0"/>
        </w:trPr>
        <w:tc>
          <w:tcPr>
            <w:tcBorders>
              <w:top w:color="676767" w:space="0" w:sz="4" w:val="single"/>
              <w:left w:color="676767" w:space="0" w:sz="4" w:val="single"/>
              <w:bottom w:color="676767" w:space="0" w:sz="4" w:val="single"/>
              <w:right w:color="676767" w:space="0" w:sz="4" w:val="single"/>
            </w:tcBorders>
          </w:tcPr>
          <w:p w:rsidR="00000000" w:rsidDel="00000000" w:rsidP="00000000" w:rsidRDefault="00000000" w:rsidRPr="00000000" w14:paraId="0000001E">
            <w:pPr>
              <w:spacing w:after="0" w:line="259" w:lineRule="auto"/>
              <w:ind w:left="0" w:firstLine="0"/>
              <w:rPr/>
            </w:pPr>
            <w:r w:rsidDel="00000000" w:rsidR="00000000" w:rsidRPr="00000000">
              <w:rPr>
                <w:color w:val="181717"/>
                <w:rtl w:val="0"/>
              </w:rPr>
              <w:t xml:space="preserve">Blocking Buffer</w:t>
            </w:r>
            <w:r w:rsidDel="00000000" w:rsidR="00000000" w:rsidRPr="00000000">
              <w:rPr>
                <w:rtl w:val="0"/>
              </w:rPr>
            </w:r>
          </w:p>
        </w:tc>
        <w:tc>
          <w:tcPr>
            <w:tcBorders>
              <w:top w:color="676767" w:space="0" w:sz="4" w:val="single"/>
              <w:left w:color="676767" w:space="0" w:sz="4" w:val="single"/>
              <w:bottom w:color="676767" w:space="0" w:sz="4" w:val="single"/>
              <w:right w:color="676767" w:space="0" w:sz="4" w:val="single"/>
            </w:tcBorders>
          </w:tcPr>
          <w:p w:rsidR="00000000" w:rsidDel="00000000" w:rsidP="00000000" w:rsidRDefault="00000000" w:rsidRPr="00000000" w14:paraId="0000001F">
            <w:pPr>
              <w:spacing w:after="0" w:line="259" w:lineRule="auto"/>
              <w:ind w:left="0" w:firstLine="0"/>
              <w:rPr/>
            </w:pPr>
            <w:r w:rsidDel="00000000" w:rsidR="00000000" w:rsidRPr="00000000">
              <w:rPr>
                <w:color w:val="181717"/>
                <w:rtl w:val="0"/>
              </w:rPr>
              <w:t xml:space="preserve">5</w:t>
            </w:r>
            <w:r w:rsidDel="00000000" w:rsidR="00000000" w:rsidRPr="00000000">
              <w:rPr>
                <w:rtl w:val="0"/>
              </w:rPr>
            </w:r>
          </w:p>
        </w:tc>
      </w:tr>
      <w:tr>
        <w:trPr>
          <w:cantSplit w:val="0"/>
          <w:trHeight w:val="243" w:hRule="atLeast"/>
          <w:tblHeader w:val="0"/>
        </w:trPr>
        <w:tc>
          <w:tcPr>
            <w:tcBorders>
              <w:top w:color="676767" w:space="0" w:sz="4" w:val="single"/>
              <w:left w:color="676767" w:space="0" w:sz="4" w:val="single"/>
              <w:bottom w:color="676767" w:space="0" w:sz="4" w:val="single"/>
              <w:right w:color="676767" w:space="0" w:sz="4" w:val="single"/>
            </w:tcBorders>
          </w:tcPr>
          <w:p w:rsidR="00000000" w:rsidDel="00000000" w:rsidP="00000000" w:rsidRDefault="00000000" w:rsidRPr="00000000" w14:paraId="00000020">
            <w:pPr>
              <w:spacing w:after="0" w:line="259" w:lineRule="auto"/>
              <w:ind w:left="0" w:firstLine="0"/>
              <w:rPr/>
            </w:pPr>
            <w:r w:rsidDel="00000000" w:rsidR="00000000" w:rsidRPr="00000000">
              <w:rPr>
                <w:color w:val="181717"/>
                <w:rtl w:val="0"/>
              </w:rPr>
              <w:t xml:space="preserve">Human TruStain FcX</w:t>
            </w:r>
            <w:r w:rsidDel="00000000" w:rsidR="00000000" w:rsidRPr="00000000">
              <w:rPr>
                <w:color w:val="181717"/>
                <w:sz w:val="14"/>
                <w:szCs w:val="14"/>
                <w:vertAlign w:val="superscript"/>
                <w:rtl w:val="0"/>
              </w:rPr>
              <w:t xml:space="preserve">TM</w:t>
            </w:r>
            <w:r w:rsidDel="00000000" w:rsidR="00000000" w:rsidRPr="00000000">
              <w:rPr>
                <w:rtl w:val="0"/>
              </w:rPr>
            </w:r>
          </w:p>
        </w:tc>
        <w:tc>
          <w:tcPr>
            <w:tcBorders>
              <w:top w:color="676767" w:space="0" w:sz="4" w:val="single"/>
              <w:left w:color="676767" w:space="0" w:sz="4" w:val="single"/>
              <w:bottom w:color="676767" w:space="0" w:sz="4" w:val="single"/>
              <w:right w:color="676767" w:space="0" w:sz="4" w:val="single"/>
            </w:tcBorders>
          </w:tcPr>
          <w:p w:rsidR="00000000" w:rsidDel="00000000" w:rsidP="00000000" w:rsidRDefault="00000000" w:rsidRPr="00000000" w14:paraId="00000021">
            <w:pPr>
              <w:spacing w:after="0" w:line="259" w:lineRule="auto"/>
              <w:ind w:left="0" w:firstLine="0"/>
              <w:rPr/>
            </w:pPr>
            <w:r w:rsidDel="00000000" w:rsidR="00000000" w:rsidRPr="00000000">
              <w:rPr>
                <w:color w:val="181717"/>
                <w:rtl w:val="0"/>
              </w:rPr>
              <w:t xml:space="preserve">5</w:t>
            </w:r>
            <w:r w:rsidDel="00000000" w:rsidR="00000000" w:rsidRPr="00000000">
              <w:rPr>
                <w:rtl w:val="0"/>
              </w:rPr>
            </w:r>
          </w:p>
        </w:tc>
      </w:tr>
      <w:tr>
        <w:trPr>
          <w:cantSplit w:val="0"/>
          <w:trHeight w:val="243" w:hRule="atLeast"/>
          <w:tblHeader w:val="0"/>
        </w:trPr>
        <w:tc>
          <w:tcPr>
            <w:tcBorders>
              <w:top w:color="676767" w:space="0" w:sz="4" w:val="single"/>
              <w:left w:color="676767" w:space="0" w:sz="4" w:val="single"/>
              <w:bottom w:color="676767" w:space="0" w:sz="4" w:val="single"/>
              <w:right w:color="676767" w:space="0" w:sz="4" w:val="single"/>
            </w:tcBorders>
          </w:tcPr>
          <w:p w:rsidR="00000000" w:rsidDel="00000000" w:rsidP="00000000" w:rsidRDefault="00000000" w:rsidRPr="00000000" w14:paraId="00000022">
            <w:pPr>
              <w:spacing w:after="0" w:line="259" w:lineRule="auto"/>
              <w:ind w:left="0" w:firstLine="0"/>
              <w:rPr/>
            </w:pPr>
            <w:r w:rsidDel="00000000" w:rsidR="00000000" w:rsidRPr="00000000">
              <w:rPr>
                <w:b w:val="1"/>
                <w:color w:val="181717"/>
                <w:rtl w:val="0"/>
              </w:rPr>
              <w:t xml:space="preserve">Total Volume</w:t>
            </w:r>
            <w:r w:rsidDel="00000000" w:rsidR="00000000" w:rsidRPr="00000000">
              <w:rPr>
                <w:rtl w:val="0"/>
              </w:rPr>
            </w:r>
          </w:p>
        </w:tc>
        <w:tc>
          <w:tcPr>
            <w:tcBorders>
              <w:top w:color="676767" w:space="0" w:sz="4" w:val="single"/>
              <w:left w:color="676767" w:space="0" w:sz="4" w:val="single"/>
              <w:bottom w:color="676767" w:space="0" w:sz="4" w:val="single"/>
              <w:right w:color="676767" w:space="0" w:sz="4" w:val="single"/>
            </w:tcBorders>
          </w:tcPr>
          <w:p w:rsidR="00000000" w:rsidDel="00000000" w:rsidP="00000000" w:rsidRDefault="00000000" w:rsidRPr="00000000" w14:paraId="00000023">
            <w:pPr>
              <w:spacing w:after="0" w:line="259" w:lineRule="auto"/>
              <w:ind w:left="0" w:firstLine="0"/>
              <w:rPr/>
            </w:pPr>
            <w:r w:rsidDel="00000000" w:rsidR="00000000" w:rsidRPr="00000000">
              <w:rPr>
                <w:b w:val="1"/>
                <w:color w:val="181717"/>
                <w:rtl w:val="0"/>
              </w:rPr>
              <w:t xml:space="preserve">50</w:t>
            </w:r>
            <w:r w:rsidDel="00000000" w:rsidR="00000000" w:rsidRPr="00000000">
              <w:rPr>
                <w:rtl w:val="0"/>
              </w:rPr>
            </w:r>
          </w:p>
        </w:tc>
      </w:tr>
    </w:tbl>
    <w:p w:rsidR="00000000" w:rsidDel="00000000" w:rsidP="00000000" w:rsidRDefault="00000000" w:rsidRPr="00000000" w14:paraId="00000024">
      <w:pPr>
        <w:numPr>
          <w:ilvl w:val="0"/>
          <w:numId w:val="5"/>
        </w:numPr>
        <w:spacing w:after="108" w:lineRule="auto"/>
        <w:ind w:left="220" w:right="33" w:hanging="220"/>
        <w:rPr>
          <w:rFonts w:ascii="Arial" w:cs="Arial" w:eastAsia="Arial" w:hAnsi="Arial"/>
        </w:rPr>
      </w:pPr>
      <w:r w:rsidDel="00000000" w:rsidR="00000000" w:rsidRPr="00000000">
        <w:rPr>
          <w:rFonts w:ascii="Arial" w:cs="Arial" w:eastAsia="Arial" w:hAnsi="Arial"/>
          <w:rtl w:val="0"/>
        </w:rPr>
        <w:t xml:space="preserve">Mix by pipetting up and down with a wide-bore P-200 pipette and incubate on ice for </w:t>
      </w:r>
      <w:r w:rsidDel="00000000" w:rsidR="00000000" w:rsidRPr="00000000">
        <w:rPr>
          <w:rFonts w:ascii="Arial" w:cs="Arial" w:eastAsia="Arial" w:hAnsi="Arial"/>
          <w:b w:val="1"/>
          <w:rtl w:val="0"/>
        </w:rPr>
        <w:t xml:space="preserve">15 minutes</w:t>
      </w:r>
      <w:r w:rsidDel="00000000" w:rsidR="00000000" w:rsidRPr="00000000">
        <w:rPr>
          <w:rFonts w:ascii="Arial" w:cs="Arial" w:eastAsia="Arial" w:hAnsi="Arial"/>
          <w:rtl w:val="0"/>
        </w:rPr>
        <w:t xml:space="preserve">.</w:t>
      </w:r>
    </w:p>
    <w:p w:rsidR="00000000" w:rsidDel="00000000" w:rsidP="00000000" w:rsidRDefault="00000000" w:rsidRPr="00000000" w14:paraId="00000025">
      <w:pPr>
        <w:pStyle w:val="Heading2"/>
        <w:ind w:left="-2" w:firstLine="0"/>
        <w:rPr/>
      </w:pPr>
      <w:r w:rsidDel="00000000" w:rsidR="00000000" w:rsidRPr="00000000">
        <w:rPr>
          <w:rtl w:val="0"/>
        </w:rPr>
        <w:t xml:space="preserve">STAIN CELLS</w:t>
      </w:r>
    </w:p>
    <w:p w:rsidR="00000000" w:rsidDel="00000000" w:rsidP="00000000" w:rsidRDefault="00000000" w:rsidRPr="00000000" w14:paraId="00000026">
      <w:pPr>
        <w:numPr>
          <w:ilvl w:val="0"/>
          <w:numId w:val="6"/>
        </w:numPr>
        <w:spacing w:after="112" w:lineRule="auto"/>
        <w:ind w:left="220" w:right="33" w:hanging="220"/>
        <w:rPr>
          <w:rFonts w:ascii="Arial" w:cs="Arial" w:eastAsia="Arial" w:hAnsi="Arial"/>
        </w:rPr>
      </w:pPr>
      <w:r w:rsidDel="00000000" w:rsidR="00000000" w:rsidRPr="00000000">
        <w:rPr>
          <w:rFonts w:ascii="Arial" w:cs="Arial" w:eastAsia="Arial" w:hAnsi="Arial"/>
          <w:rtl w:val="0"/>
        </w:rPr>
        <w:t xml:space="preserve">Using a P-200 pipette, add </w:t>
      </w:r>
      <w:r w:rsidDel="00000000" w:rsidR="00000000" w:rsidRPr="00000000">
        <w:rPr>
          <w:rFonts w:ascii="Arial" w:cs="Arial" w:eastAsia="Arial" w:hAnsi="Arial"/>
          <w:b w:val="1"/>
          <w:rtl w:val="0"/>
        </w:rPr>
        <w:t xml:space="preserve">50 μL</w:t>
      </w:r>
      <w:r w:rsidDel="00000000" w:rsidR="00000000" w:rsidRPr="00000000">
        <w:rPr>
          <w:rFonts w:ascii="Arial" w:cs="Arial" w:eastAsia="Arial" w:hAnsi="Arial"/>
          <w:rtl w:val="0"/>
        </w:rPr>
        <w:t xml:space="preserve"> of the resuspended panel (</w:t>
      </w:r>
      <w:r w:rsidDel="00000000" w:rsidR="00000000" w:rsidRPr="00000000">
        <w:rPr>
          <w:rFonts w:ascii="Arial" w:cs="Arial" w:eastAsia="Arial" w:hAnsi="Arial"/>
          <w:b w:val="1"/>
          <w:rtl w:val="0"/>
        </w:rPr>
        <w:t xml:space="preserve">Step 7</w:t>
      </w:r>
      <w:r w:rsidDel="00000000" w:rsidR="00000000" w:rsidRPr="00000000">
        <w:rPr>
          <w:rFonts w:ascii="Arial" w:cs="Arial" w:eastAsia="Arial" w:hAnsi="Arial"/>
          <w:rtl w:val="0"/>
        </w:rPr>
        <w:t xml:space="preserve">) to the blocked cell suspension for a total volume of </w:t>
      </w:r>
      <w:r w:rsidDel="00000000" w:rsidR="00000000" w:rsidRPr="00000000">
        <w:rPr>
          <w:rFonts w:ascii="Arial" w:cs="Arial" w:eastAsia="Arial" w:hAnsi="Arial"/>
          <w:b w:val="1"/>
          <w:rtl w:val="0"/>
        </w:rPr>
        <w:t xml:space="preserve">100 μL</w:t>
      </w:r>
      <w:r w:rsidDel="00000000" w:rsidR="00000000" w:rsidRPr="00000000">
        <w:rPr>
          <w:rFonts w:ascii="Arial" w:cs="Arial" w:eastAsia="Arial" w:hAnsi="Arial"/>
          <w:rtl w:val="0"/>
        </w:rPr>
        <w:t xml:space="preserve">.</w:t>
      </w:r>
    </w:p>
    <w:p w:rsidR="00000000" w:rsidDel="00000000" w:rsidP="00000000" w:rsidRDefault="00000000" w:rsidRPr="00000000" w14:paraId="00000027">
      <w:pPr>
        <w:spacing w:after="114" w:line="248.00000000000006" w:lineRule="auto"/>
        <w:ind w:left="1370" w:right="2" w:hanging="1290"/>
        <w:rPr/>
      </w:pPr>
      <w:r w:rsidDel="00000000" w:rsidR="00000000" w:rsidRPr="00000000">
        <w:rPr>
          <w:b w:val="1"/>
          <w:i w:val="1"/>
          <w:color w:val="fffefd"/>
          <w:sz w:val="18"/>
          <w:szCs w:val="18"/>
          <w:shd w:fill="eb2234" w:val="clear"/>
          <w:rtl w:val="0"/>
        </w:rPr>
        <w:t xml:space="preserve"> IMPORTANT </w:t>
      </w:r>
      <w:r w:rsidDel="00000000" w:rsidR="00000000" w:rsidRPr="00000000">
        <w:rPr>
          <w:b w:val="1"/>
          <w:i w:val="1"/>
          <w:color w:val="181717"/>
          <w:rtl w:val="0"/>
        </w:rPr>
        <w:t xml:space="preserve">  Avoid touching the bottom or sides of the tube with the pipette tip to avoid pelleted protein aggregates.</w:t>
      </w:r>
      <w:r w:rsidDel="00000000" w:rsidR="00000000" w:rsidRPr="00000000">
        <w:rPr>
          <w:rtl w:val="0"/>
        </w:rPr>
      </w:r>
    </w:p>
    <w:p w:rsidR="00000000" w:rsidDel="00000000" w:rsidP="00000000" w:rsidRDefault="00000000" w:rsidRPr="00000000" w14:paraId="00000028">
      <w:pPr>
        <w:numPr>
          <w:ilvl w:val="0"/>
          <w:numId w:val="6"/>
        </w:numPr>
        <w:spacing w:after="124" w:lineRule="auto"/>
        <w:ind w:left="220" w:right="33" w:hanging="220"/>
        <w:rPr/>
      </w:pPr>
      <w:r w:rsidDel="00000000" w:rsidR="00000000" w:rsidRPr="00000000">
        <w:rPr>
          <w:rtl w:val="0"/>
        </w:rPr>
        <w:t xml:space="preserve">Mix by pipetting up and down and incubate on ice for 30 minutes.</w:t>
      </w:r>
    </w:p>
    <w:p w:rsidR="00000000" w:rsidDel="00000000" w:rsidP="00000000" w:rsidRDefault="00000000" w:rsidRPr="00000000" w14:paraId="00000029">
      <w:pPr>
        <w:pStyle w:val="Heading2"/>
        <w:spacing w:after="122" w:lineRule="auto"/>
        <w:ind w:left="-2" w:firstLine="0"/>
        <w:rPr/>
      </w:pPr>
      <w:r w:rsidDel="00000000" w:rsidR="00000000" w:rsidRPr="00000000">
        <w:rPr>
          <w:rtl w:val="0"/>
        </w:rPr>
        <w:t xml:space="preserve">WASH CELLS</w:t>
      </w:r>
    </w:p>
    <w:p w:rsidR="00000000" w:rsidDel="00000000" w:rsidP="00000000" w:rsidRDefault="00000000" w:rsidRPr="00000000" w14:paraId="0000002A">
      <w:pPr>
        <w:spacing w:after="112" w:line="248.00000000000006" w:lineRule="auto"/>
        <w:ind w:left="1370" w:right="2" w:hanging="1290"/>
        <w:rPr/>
      </w:pPr>
      <w:r w:rsidDel="00000000" w:rsidR="00000000" w:rsidRPr="00000000">
        <w:rPr>
          <w:b w:val="1"/>
          <w:i w:val="1"/>
          <w:color w:val="fffefd"/>
          <w:sz w:val="18"/>
          <w:szCs w:val="18"/>
          <w:shd w:fill="eb2234" w:val="clear"/>
          <w:rtl w:val="0"/>
        </w:rPr>
        <w:t xml:space="preserve"> IMPORTANT </w:t>
      </w:r>
      <w:r w:rsidDel="00000000" w:rsidR="00000000" w:rsidRPr="00000000">
        <w:rPr>
          <w:b w:val="1"/>
          <w:i w:val="1"/>
          <w:color w:val="181717"/>
          <w:rtl w:val="0"/>
        </w:rPr>
        <w:t xml:space="preserve">  </w:t>
      </w:r>
      <w:r w:rsidDel="00000000" w:rsidR="00000000" w:rsidRPr="00000000">
        <w:rPr>
          <w:i w:val="1"/>
          <w:color w:val="181717"/>
          <w:rtl w:val="0"/>
        </w:rPr>
        <w:t xml:space="preserve">Equilibrate Encapsulation Oil for 30 minutes prior to use.</w:t>
      </w:r>
      <w:r w:rsidDel="00000000" w:rsidR="00000000" w:rsidRPr="00000000">
        <w:rPr>
          <w:rtl w:val="0"/>
        </w:rPr>
      </w:r>
    </w:p>
    <w:p w:rsidR="00000000" w:rsidDel="00000000" w:rsidP="00000000" w:rsidRDefault="00000000" w:rsidRPr="00000000" w14:paraId="0000002B">
      <w:pPr>
        <w:numPr>
          <w:ilvl w:val="0"/>
          <w:numId w:val="7"/>
        </w:numPr>
        <w:ind w:left="220" w:right="33" w:hanging="220"/>
        <w:rPr>
          <w:rFonts w:ascii="Arial" w:cs="Arial" w:eastAsia="Arial" w:hAnsi="Arial"/>
        </w:rPr>
      </w:pPr>
      <w:r w:rsidDel="00000000" w:rsidR="00000000" w:rsidRPr="00000000">
        <w:rPr>
          <w:rFonts w:ascii="Arial" w:cs="Arial" w:eastAsia="Arial" w:hAnsi="Arial"/>
          <w:rtl w:val="0"/>
        </w:rPr>
        <w:t xml:space="preserve">Add </w:t>
      </w:r>
      <w:r w:rsidDel="00000000" w:rsidR="00000000" w:rsidRPr="00000000">
        <w:rPr>
          <w:rFonts w:ascii="Arial" w:cs="Arial" w:eastAsia="Arial" w:hAnsi="Arial"/>
          <w:b w:val="1"/>
          <w:rtl w:val="0"/>
        </w:rPr>
        <w:t xml:space="preserve">14 mL of pre-chilled CSB</w:t>
      </w:r>
      <w:r w:rsidDel="00000000" w:rsidR="00000000" w:rsidRPr="00000000">
        <w:rPr>
          <w:rFonts w:ascii="Arial" w:cs="Arial" w:eastAsia="Arial" w:hAnsi="Arial"/>
          <w:rtl w:val="0"/>
        </w:rPr>
        <w:t xml:space="preserve"> to the cell staining solution.</w:t>
      </w:r>
    </w:p>
    <w:p w:rsidR="00000000" w:rsidDel="00000000" w:rsidP="00000000" w:rsidRDefault="00000000" w:rsidRPr="00000000" w14:paraId="0000002C">
      <w:pPr>
        <w:numPr>
          <w:ilvl w:val="0"/>
          <w:numId w:val="7"/>
        </w:numPr>
        <w:ind w:left="220" w:right="33" w:hanging="220"/>
        <w:rPr>
          <w:rFonts w:ascii="Arial" w:cs="Arial" w:eastAsia="Arial" w:hAnsi="Arial"/>
        </w:rPr>
      </w:pPr>
      <w:r w:rsidDel="00000000" w:rsidR="00000000" w:rsidRPr="00000000">
        <w:rPr>
          <w:rFonts w:ascii="Arial" w:cs="Arial" w:eastAsia="Arial" w:hAnsi="Arial"/>
          <w:rtl w:val="0"/>
        </w:rPr>
        <w:t xml:space="preserve">Centrifuge at </w:t>
      </w:r>
      <w:r w:rsidDel="00000000" w:rsidR="00000000" w:rsidRPr="00000000">
        <w:rPr>
          <w:rFonts w:ascii="Arial" w:cs="Arial" w:eastAsia="Arial" w:hAnsi="Arial"/>
          <w:b w:val="1"/>
          <w:rtl w:val="0"/>
        </w:rPr>
        <w:t xml:space="preserve">400 x g</w:t>
      </w:r>
      <w:r w:rsidDel="00000000" w:rsidR="00000000" w:rsidRPr="00000000">
        <w:rPr>
          <w:rFonts w:ascii="Arial" w:cs="Arial" w:eastAsia="Arial" w:hAnsi="Arial"/>
          <w:rtl w:val="0"/>
        </w:rPr>
        <w:t xml:space="preserve"> for </w:t>
      </w:r>
      <w:r w:rsidDel="00000000" w:rsidR="00000000" w:rsidRPr="00000000">
        <w:rPr>
          <w:rFonts w:ascii="Arial" w:cs="Arial" w:eastAsia="Arial" w:hAnsi="Arial"/>
          <w:b w:val="1"/>
          <w:rtl w:val="0"/>
        </w:rPr>
        <w:t xml:space="preserve">10 minutes at 4 °C</w:t>
      </w:r>
      <w:r w:rsidDel="00000000" w:rsidR="00000000" w:rsidRPr="00000000">
        <w:rPr>
          <w:rFonts w:ascii="Arial" w:cs="Arial" w:eastAsia="Arial" w:hAnsi="Arial"/>
          <w:rtl w:val="0"/>
        </w:rPr>
        <w:t xml:space="preserve"> in a swinging bucket.</w:t>
      </w:r>
    </w:p>
    <w:p w:rsidR="00000000" w:rsidDel="00000000" w:rsidP="00000000" w:rsidRDefault="00000000" w:rsidRPr="00000000" w14:paraId="0000002D">
      <w:pPr>
        <w:numPr>
          <w:ilvl w:val="0"/>
          <w:numId w:val="7"/>
        </w:numPr>
        <w:ind w:left="220" w:right="33" w:hanging="220"/>
        <w:rPr>
          <w:rFonts w:ascii="Arial" w:cs="Arial" w:eastAsia="Arial" w:hAnsi="Arial"/>
        </w:rPr>
      </w:pPr>
      <w:r w:rsidDel="00000000" w:rsidR="00000000" w:rsidRPr="00000000">
        <w:rPr>
          <w:rFonts w:ascii="Arial" w:cs="Arial" w:eastAsia="Arial" w:hAnsi="Arial"/>
          <w:rtl w:val="0"/>
        </w:rPr>
        <w:t xml:space="preserve">Carefully aspirate </w:t>
      </w:r>
      <w:r w:rsidDel="00000000" w:rsidR="00000000" w:rsidRPr="00000000">
        <w:rPr>
          <w:rFonts w:ascii="Arial" w:cs="Arial" w:eastAsia="Arial" w:hAnsi="Arial"/>
          <w:b w:val="1"/>
          <w:rtl w:val="0"/>
        </w:rPr>
        <w:t xml:space="preserve">13.5 mL</w:t>
      </w:r>
      <w:r w:rsidDel="00000000" w:rsidR="00000000" w:rsidRPr="00000000">
        <w:rPr>
          <w:rFonts w:ascii="Arial" w:cs="Arial" w:eastAsia="Arial" w:hAnsi="Arial"/>
          <w:rtl w:val="0"/>
        </w:rPr>
        <w:t xml:space="preserve"> of supernatant using a serological pipette. Leave </w:t>
      </w:r>
      <w:r w:rsidDel="00000000" w:rsidR="00000000" w:rsidRPr="00000000">
        <w:rPr>
          <w:rFonts w:ascii="Arial" w:cs="Arial" w:eastAsia="Arial" w:hAnsi="Arial"/>
          <w:b w:val="1"/>
          <w:rtl w:val="0"/>
        </w:rPr>
        <w:t xml:space="preserve">500 μL</w:t>
      </w:r>
      <w:r w:rsidDel="00000000" w:rsidR="00000000" w:rsidRPr="00000000">
        <w:rPr>
          <w:rFonts w:ascii="Arial" w:cs="Arial" w:eastAsia="Arial" w:hAnsi="Arial"/>
          <w:rtl w:val="0"/>
        </w:rPr>
        <w:t xml:space="preserve"> of supernatant behind. Do not disturb the pellet.</w:t>
      </w:r>
    </w:p>
    <w:p w:rsidR="00000000" w:rsidDel="00000000" w:rsidP="00000000" w:rsidRDefault="00000000" w:rsidRPr="00000000" w14:paraId="0000002E">
      <w:pPr>
        <w:numPr>
          <w:ilvl w:val="0"/>
          <w:numId w:val="7"/>
        </w:numPr>
        <w:ind w:left="220" w:right="33" w:hanging="220"/>
        <w:rPr>
          <w:rFonts w:ascii="Arial" w:cs="Arial" w:eastAsia="Arial" w:hAnsi="Arial"/>
        </w:rPr>
      </w:pPr>
      <w:r w:rsidDel="00000000" w:rsidR="00000000" w:rsidRPr="00000000">
        <w:rPr>
          <w:rFonts w:ascii="Arial" w:cs="Arial" w:eastAsia="Arial" w:hAnsi="Arial"/>
          <w:rtl w:val="0"/>
        </w:rPr>
        <w:t xml:space="preserve">Repeat </w:t>
      </w:r>
      <w:r w:rsidDel="00000000" w:rsidR="00000000" w:rsidRPr="00000000">
        <w:rPr>
          <w:rFonts w:ascii="Arial" w:cs="Arial" w:eastAsia="Arial" w:hAnsi="Arial"/>
          <w:b w:val="1"/>
          <w:rtl w:val="0"/>
        </w:rPr>
        <w:t xml:space="preserve">Steps 13 - 15</w:t>
      </w:r>
      <w:r w:rsidDel="00000000" w:rsidR="00000000" w:rsidRPr="00000000">
        <w:rPr>
          <w:rFonts w:ascii="Arial" w:cs="Arial" w:eastAsia="Arial" w:hAnsi="Arial"/>
          <w:rtl w:val="0"/>
        </w:rPr>
        <w:t xml:space="preserve"> for two additional washes (centrifuge for </w:t>
      </w:r>
      <w:r w:rsidDel="00000000" w:rsidR="00000000" w:rsidRPr="00000000">
        <w:rPr>
          <w:rFonts w:ascii="Arial" w:cs="Arial" w:eastAsia="Arial" w:hAnsi="Arial"/>
          <w:b w:val="1"/>
          <w:rtl w:val="0"/>
        </w:rPr>
        <w:t xml:space="preserve">5 minutes</w:t>
      </w:r>
      <w:r w:rsidDel="00000000" w:rsidR="00000000" w:rsidRPr="00000000">
        <w:rPr>
          <w:rFonts w:ascii="Arial" w:cs="Arial" w:eastAsia="Arial" w:hAnsi="Arial"/>
          <w:rtl w:val="0"/>
        </w:rPr>
        <w:t xml:space="preserve"> instead of 10 minutes).</w:t>
      </w:r>
    </w:p>
    <w:p w:rsidR="00000000" w:rsidDel="00000000" w:rsidP="00000000" w:rsidRDefault="00000000" w:rsidRPr="00000000" w14:paraId="0000002F">
      <w:pPr>
        <w:numPr>
          <w:ilvl w:val="0"/>
          <w:numId w:val="7"/>
        </w:numPr>
        <w:ind w:left="220" w:right="33" w:hanging="220"/>
        <w:rPr>
          <w:rFonts w:ascii="Arial" w:cs="Arial" w:eastAsia="Arial" w:hAnsi="Arial"/>
        </w:rPr>
      </w:pPr>
      <w:r w:rsidDel="00000000" w:rsidR="00000000" w:rsidRPr="00000000">
        <w:rPr>
          <w:rFonts w:ascii="Arial" w:cs="Arial" w:eastAsia="Arial" w:hAnsi="Arial"/>
          <w:rtl w:val="0"/>
        </w:rPr>
        <w:t xml:space="preserve">Remove </w:t>
      </w:r>
      <w:r w:rsidDel="00000000" w:rsidR="00000000" w:rsidRPr="00000000">
        <w:rPr>
          <w:rFonts w:ascii="Arial" w:cs="Arial" w:eastAsia="Arial" w:hAnsi="Arial"/>
          <w:b w:val="1"/>
          <w:rtl w:val="0"/>
        </w:rPr>
        <w:t xml:space="preserve">13 mL</w:t>
      </w:r>
      <w:r w:rsidDel="00000000" w:rsidR="00000000" w:rsidRPr="00000000">
        <w:rPr>
          <w:rFonts w:ascii="Arial" w:cs="Arial" w:eastAsia="Arial" w:hAnsi="Arial"/>
          <w:rtl w:val="0"/>
        </w:rPr>
        <w:t xml:space="preserve"> of supernatant using a serological pipette.</w:t>
      </w:r>
    </w:p>
    <w:p w:rsidR="00000000" w:rsidDel="00000000" w:rsidP="00000000" w:rsidRDefault="00000000" w:rsidRPr="00000000" w14:paraId="00000030">
      <w:pPr>
        <w:numPr>
          <w:ilvl w:val="0"/>
          <w:numId w:val="7"/>
        </w:numPr>
        <w:ind w:left="220" w:right="33" w:hanging="220"/>
        <w:rPr>
          <w:rFonts w:ascii="Arial" w:cs="Arial" w:eastAsia="Arial" w:hAnsi="Arial"/>
        </w:rPr>
      </w:pPr>
      <w:r w:rsidDel="00000000" w:rsidR="00000000" w:rsidRPr="00000000">
        <w:rPr>
          <w:rFonts w:ascii="Arial" w:cs="Arial" w:eastAsia="Arial" w:hAnsi="Arial"/>
          <w:rtl w:val="0"/>
        </w:rPr>
        <w:t xml:space="preserve">Remove </w:t>
      </w:r>
      <w:r w:rsidDel="00000000" w:rsidR="00000000" w:rsidRPr="00000000">
        <w:rPr>
          <w:rFonts w:ascii="Arial" w:cs="Arial" w:eastAsia="Arial" w:hAnsi="Arial"/>
          <w:b w:val="1"/>
          <w:rtl w:val="0"/>
        </w:rPr>
        <w:t xml:space="preserve">400 μL</w:t>
      </w:r>
      <w:r w:rsidDel="00000000" w:rsidR="00000000" w:rsidRPr="00000000">
        <w:rPr>
          <w:rFonts w:ascii="Arial" w:cs="Arial" w:eastAsia="Arial" w:hAnsi="Arial"/>
          <w:rtl w:val="0"/>
        </w:rPr>
        <w:t xml:space="preserve"> of supernatant using a P-1000 pipette, leaving </w:t>
      </w:r>
      <w:r w:rsidDel="00000000" w:rsidR="00000000" w:rsidRPr="00000000">
        <w:rPr>
          <w:rFonts w:ascii="Arial" w:cs="Arial" w:eastAsia="Arial" w:hAnsi="Arial"/>
          <w:b w:val="1"/>
          <w:rtl w:val="0"/>
        </w:rPr>
        <w:t xml:space="preserve">100 μL</w:t>
      </w:r>
      <w:r w:rsidDel="00000000" w:rsidR="00000000" w:rsidRPr="00000000">
        <w:rPr>
          <w:rFonts w:ascii="Arial" w:cs="Arial" w:eastAsia="Arial" w:hAnsi="Arial"/>
          <w:rtl w:val="0"/>
        </w:rPr>
        <w:t xml:space="preserve">.</w:t>
      </w:r>
    </w:p>
    <w:p w:rsidR="00000000" w:rsidDel="00000000" w:rsidP="00000000" w:rsidRDefault="00000000" w:rsidRPr="00000000" w14:paraId="00000031">
      <w:pPr>
        <w:numPr>
          <w:ilvl w:val="0"/>
          <w:numId w:val="7"/>
        </w:numPr>
        <w:ind w:left="220" w:right="33" w:hanging="220"/>
        <w:rPr>
          <w:rFonts w:ascii="Arial" w:cs="Arial" w:eastAsia="Arial" w:hAnsi="Arial"/>
        </w:rPr>
      </w:pPr>
      <w:r w:rsidDel="00000000" w:rsidR="00000000" w:rsidRPr="00000000">
        <w:rPr>
          <w:rFonts w:ascii="Arial" w:cs="Arial" w:eastAsia="Arial" w:hAnsi="Arial"/>
          <w:rtl w:val="0"/>
        </w:rPr>
        <w:t xml:space="preserve">Add </w:t>
      </w:r>
      <w:r w:rsidDel="00000000" w:rsidR="00000000" w:rsidRPr="00000000">
        <w:rPr>
          <w:rFonts w:ascii="Arial" w:cs="Arial" w:eastAsia="Arial" w:hAnsi="Arial"/>
          <w:b w:val="1"/>
          <w:rtl w:val="0"/>
        </w:rPr>
        <w:t xml:space="preserve">900 μL</w:t>
      </w:r>
      <w:r w:rsidDel="00000000" w:rsidR="00000000" w:rsidRPr="00000000">
        <w:rPr>
          <w:rFonts w:ascii="Arial" w:cs="Arial" w:eastAsia="Arial" w:hAnsi="Arial"/>
          <w:rtl w:val="0"/>
        </w:rPr>
        <w:t xml:space="preserve"> </w:t>
      </w:r>
      <w:r w:rsidDel="00000000" w:rsidR="00000000" w:rsidRPr="00000000">
        <w:rPr>
          <w:rFonts w:ascii="Arial" w:cs="Arial" w:eastAsia="Arial" w:hAnsi="Arial"/>
          <w:b w:val="1"/>
          <w:rtl w:val="0"/>
        </w:rPr>
        <w:t xml:space="preserve">of DPBS</w:t>
      </w:r>
      <w:r w:rsidDel="00000000" w:rsidR="00000000" w:rsidRPr="00000000">
        <w:rPr>
          <w:rFonts w:ascii="Arial" w:cs="Arial" w:eastAsia="Arial" w:hAnsi="Arial"/>
          <w:rtl w:val="0"/>
        </w:rPr>
        <w:t xml:space="preserve"> to the cell pellet. Gently resuspend by pipetting up and down with a wide-bore P-1000 pipette.</w:t>
      </w:r>
    </w:p>
    <w:p w:rsidR="00000000" w:rsidDel="00000000" w:rsidP="00000000" w:rsidRDefault="00000000" w:rsidRPr="00000000" w14:paraId="00000032">
      <w:pPr>
        <w:numPr>
          <w:ilvl w:val="0"/>
          <w:numId w:val="7"/>
        </w:numPr>
        <w:ind w:left="220" w:right="33" w:hanging="220"/>
        <w:rPr>
          <w:rFonts w:ascii="Arial" w:cs="Arial" w:eastAsia="Arial" w:hAnsi="Arial"/>
        </w:rPr>
      </w:pPr>
      <w:r w:rsidDel="00000000" w:rsidR="00000000" w:rsidRPr="00000000">
        <w:rPr>
          <w:rFonts w:ascii="Arial" w:cs="Arial" w:eastAsia="Arial" w:hAnsi="Arial"/>
          <w:b w:val="1"/>
          <w:rtl w:val="0"/>
        </w:rPr>
        <w:t xml:space="preserve">OPTIONAL</w:t>
      </w:r>
      <w:r w:rsidDel="00000000" w:rsidR="00000000" w:rsidRPr="00000000">
        <w:rPr>
          <w:rFonts w:ascii="Arial" w:cs="Arial" w:eastAsia="Arial" w:hAnsi="Arial"/>
          <w:rtl w:val="0"/>
        </w:rPr>
        <w:t xml:space="preserve">: Filter the cells with a </w:t>
      </w:r>
      <w:r w:rsidDel="00000000" w:rsidR="00000000" w:rsidRPr="00000000">
        <w:rPr>
          <w:rFonts w:ascii="Arial" w:cs="Arial" w:eastAsia="Arial" w:hAnsi="Arial"/>
          <w:b w:val="1"/>
          <w:rtl w:val="0"/>
        </w:rPr>
        <w:t xml:space="preserve">40 μM Flowmi cell strainer</w:t>
      </w:r>
      <w:r w:rsidDel="00000000" w:rsidR="00000000" w:rsidRPr="00000000">
        <w:rPr>
          <w:rFonts w:ascii="Arial" w:cs="Arial" w:eastAsia="Arial" w:hAnsi="Arial"/>
          <w:rtl w:val="0"/>
        </w:rPr>
        <w:t xml:space="preserve"> and transfer to a 1.5 mL DNA LoBind Eppendorf tube.</w:t>
      </w:r>
    </w:p>
    <w:p w:rsidR="00000000" w:rsidDel="00000000" w:rsidP="00000000" w:rsidRDefault="00000000" w:rsidRPr="00000000" w14:paraId="00000033">
      <w:pPr>
        <w:numPr>
          <w:ilvl w:val="0"/>
          <w:numId w:val="7"/>
        </w:numPr>
        <w:spacing w:after="70" w:line="251" w:lineRule="auto"/>
        <w:ind w:left="220" w:right="33" w:hanging="220"/>
        <w:rPr>
          <w:rFonts w:ascii="Arial" w:cs="Arial" w:eastAsia="Arial" w:hAnsi="Arial"/>
        </w:rPr>
      </w:pPr>
      <w:r w:rsidDel="00000000" w:rsidR="00000000" w:rsidRPr="00000000">
        <w:rPr>
          <w:rFonts w:ascii="Arial" w:cs="Arial" w:eastAsia="Arial" w:hAnsi="Arial"/>
          <w:rtl w:val="0"/>
        </w:rPr>
        <w:t xml:space="preserve">Centrifuge at </w:t>
      </w:r>
      <w:r w:rsidDel="00000000" w:rsidR="00000000" w:rsidRPr="00000000">
        <w:rPr>
          <w:rFonts w:ascii="Arial" w:cs="Arial" w:eastAsia="Arial" w:hAnsi="Arial"/>
          <w:b w:val="1"/>
          <w:rtl w:val="0"/>
        </w:rPr>
        <w:t xml:space="preserve">400 x g</w:t>
      </w:r>
      <w:r w:rsidDel="00000000" w:rsidR="00000000" w:rsidRPr="00000000">
        <w:rPr>
          <w:rFonts w:ascii="Arial" w:cs="Arial" w:eastAsia="Arial" w:hAnsi="Arial"/>
          <w:rtl w:val="0"/>
        </w:rPr>
        <w:t xml:space="preserve"> for </w:t>
      </w:r>
      <w:r w:rsidDel="00000000" w:rsidR="00000000" w:rsidRPr="00000000">
        <w:rPr>
          <w:rFonts w:ascii="Arial" w:cs="Arial" w:eastAsia="Arial" w:hAnsi="Arial"/>
          <w:b w:val="1"/>
          <w:rtl w:val="0"/>
        </w:rPr>
        <w:t xml:space="preserve">5 minutes at 4 °C</w:t>
      </w:r>
      <w:r w:rsidDel="00000000" w:rsidR="00000000" w:rsidRPr="00000000">
        <w:rPr>
          <w:rFonts w:ascii="Arial" w:cs="Arial" w:eastAsia="Arial" w:hAnsi="Arial"/>
          <w:rtl w:val="0"/>
        </w:rPr>
        <w:t xml:space="preserve">.</w:t>
      </w:r>
    </w:p>
    <w:p w:rsidR="00000000" w:rsidDel="00000000" w:rsidP="00000000" w:rsidRDefault="00000000" w:rsidRPr="00000000" w14:paraId="00000034">
      <w:pPr>
        <w:numPr>
          <w:ilvl w:val="0"/>
          <w:numId w:val="7"/>
        </w:numPr>
        <w:ind w:left="220" w:right="33" w:hanging="220"/>
        <w:rPr>
          <w:rFonts w:ascii="Arial" w:cs="Arial" w:eastAsia="Arial" w:hAnsi="Arial"/>
        </w:rPr>
      </w:pPr>
      <w:r w:rsidDel="00000000" w:rsidR="00000000" w:rsidRPr="00000000">
        <w:rPr>
          <w:rFonts w:ascii="Arial" w:cs="Arial" w:eastAsia="Arial" w:hAnsi="Arial"/>
          <w:rtl w:val="0"/>
        </w:rPr>
        <w:t xml:space="preserve">Carefully remove all supernatant. </w:t>
      </w:r>
      <w:r w:rsidDel="00000000" w:rsidR="00000000" w:rsidRPr="00000000">
        <w:rPr>
          <w:rFonts w:ascii="Arial" w:cs="Arial" w:eastAsia="Arial" w:hAnsi="Arial"/>
          <w:color w:val="c7332c"/>
          <w:rtl w:val="0"/>
        </w:rPr>
        <w:t xml:space="preserve">Do not disturb the pellet</w:t>
      </w:r>
      <w:r w:rsidDel="00000000" w:rsidR="00000000" w:rsidRPr="00000000">
        <w:rPr>
          <w:rFonts w:ascii="Arial" w:cs="Arial" w:eastAsia="Arial" w:hAnsi="Arial"/>
          <w:rtl w:val="0"/>
        </w:rPr>
        <w:t xml:space="preserve">.</w:t>
      </w:r>
    </w:p>
    <w:p w:rsidR="00000000" w:rsidDel="00000000" w:rsidP="00000000" w:rsidRDefault="00000000" w:rsidRPr="00000000" w14:paraId="00000035">
      <w:pPr>
        <w:numPr>
          <w:ilvl w:val="0"/>
          <w:numId w:val="7"/>
        </w:numPr>
        <w:ind w:left="220" w:right="33" w:hanging="220"/>
        <w:rPr>
          <w:rFonts w:ascii="Arial" w:cs="Arial" w:eastAsia="Arial" w:hAnsi="Arial"/>
        </w:rPr>
      </w:pPr>
      <w:r w:rsidDel="00000000" w:rsidR="00000000" w:rsidRPr="00000000">
        <w:rPr>
          <w:rFonts w:ascii="Arial" w:cs="Arial" w:eastAsia="Arial" w:hAnsi="Arial"/>
          <w:rtl w:val="0"/>
        </w:rPr>
        <w:t xml:space="preserve">Resuspend the pellet in </w:t>
      </w:r>
      <w:r w:rsidDel="00000000" w:rsidR="00000000" w:rsidRPr="00000000">
        <w:rPr>
          <w:rFonts w:ascii="Arial" w:cs="Arial" w:eastAsia="Arial" w:hAnsi="Arial"/>
          <w:b w:val="1"/>
          <w:rtl w:val="0"/>
        </w:rPr>
        <w:t xml:space="preserve">60 μL of DPBS</w:t>
      </w:r>
      <w:r w:rsidDel="00000000" w:rsidR="00000000" w:rsidRPr="00000000">
        <w:rPr>
          <w:rFonts w:ascii="Arial" w:cs="Arial" w:eastAsia="Arial" w:hAnsi="Arial"/>
          <w:rtl w:val="0"/>
        </w:rPr>
        <w:t xml:space="preserve"> by pipetting up and down and count cells.</w:t>
      </w:r>
    </w:p>
    <w:p w:rsidR="00000000" w:rsidDel="00000000" w:rsidP="00000000" w:rsidRDefault="00000000" w:rsidRPr="00000000" w14:paraId="00000036">
      <w:pPr>
        <w:numPr>
          <w:ilvl w:val="0"/>
          <w:numId w:val="7"/>
        </w:numPr>
        <w:spacing w:after="5" w:lineRule="auto"/>
        <w:ind w:left="220" w:right="33" w:hanging="220"/>
        <w:rPr>
          <w:rFonts w:ascii="Arial" w:cs="Arial" w:eastAsia="Arial" w:hAnsi="Arial"/>
        </w:rPr>
      </w:pPr>
      <w:r w:rsidDel="00000000" w:rsidR="00000000" w:rsidRPr="00000000">
        <w:rPr>
          <w:rFonts w:ascii="Arial" w:cs="Arial" w:eastAsia="Arial" w:hAnsi="Arial"/>
          <w:rtl w:val="0"/>
        </w:rPr>
        <w:t xml:space="preserve">If necessary, use DPBS to dilute cells to </w:t>
      </w:r>
      <w:r w:rsidDel="00000000" w:rsidR="00000000" w:rsidRPr="00000000">
        <w:rPr>
          <w:rFonts w:ascii="Arial" w:cs="Arial" w:eastAsia="Arial" w:hAnsi="Arial"/>
          <w:b w:val="1"/>
          <w:rtl w:val="0"/>
        </w:rPr>
        <w:t xml:space="preserve">2,800 - 3,200 cells/µL</w:t>
      </w:r>
      <w:r w:rsidDel="00000000" w:rsidR="00000000" w:rsidRPr="00000000">
        <w:rPr>
          <w:rFonts w:ascii="Arial" w:cs="Arial" w:eastAsia="Arial" w:hAnsi="Arial"/>
          <w:rtl w:val="0"/>
        </w:rPr>
        <w:t xml:space="preserve">. </w:t>
      </w:r>
    </w:p>
    <w:p w:rsidR="00000000" w:rsidDel="00000000" w:rsidP="00000000" w:rsidRDefault="00000000" w:rsidRPr="00000000" w14:paraId="00000037">
      <w:pPr>
        <w:spacing w:after="103" w:lineRule="auto"/>
        <w:ind w:left="227" w:right="33" w:firstLine="0"/>
        <w:rPr>
          <w:rFonts w:ascii="Arial" w:cs="Arial" w:eastAsia="Arial" w:hAnsi="Arial"/>
        </w:rPr>
      </w:pPr>
      <w:r w:rsidDel="00000000" w:rsidR="00000000" w:rsidRPr="00000000">
        <w:rPr>
          <w:rFonts w:ascii="Arial" w:cs="Arial" w:eastAsia="Arial" w:hAnsi="Arial"/>
          <w:rtl w:val="0"/>
        </w:rPr>
        <w:t xml:space="preserve">Cell concentrations as low as 1,000 cells/µL may be acceptable.</w:t>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40"/>
        </w:tabs>
        <w:spacing w:after="0" w:before="32" w:line="249" w:lineRule="auto"/>
        <w:ind w:left="346" w:right="258" w:firstLine="0"/>
        <w:jc w:val="lef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39">
      <w:pPr>
        <w:pStyle w:val="Heading1"/>
        <w:rPr/>
      </w:pPr>
      <w:r w:rsidDel="00000000" w:rsidR="00000000" w:rsidRPr="00000000">
        <w:rPr>
          <w:color w:val="43c5e2"/>
          <w:rtl w:val="0"/>
        </w:rPr>
        <w:t xml:space="preserve">Encapsulate Cells</w:t>
      </w:r>
      <w:r w:rsidDel="00000000" w:rsidR="00000000" w:rsidRPr="00000000">
        <w:rPr>
          <w:rtl w:val="0"/>
        </w:rPr>
      </w:r>
    </w:p>
    <w:p w:rsidR="00000000" w:rsidDel="00000000" w:rsidP="00000000" w:rsidRDefault="00000000" w:rsidRPr="00000000" w14:paraId="0000003A">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340"/>
        </w:tabs>
        <w:spacing w:after="0" w:before="32" w:line="240" w:lineRule="auto"/>
        <w:ind w:left="220" w:right="0" w:hanging="220"/>
        <w:jc w:val="lef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Mount the Base Plate onto the Tapestri Instrument.</w:t>
      </w:r>
    </w:p>
    <w:p w:rsidR="00000000" w:rsidDel="00000000" w:rsidP="00000000" w:rsidRDefault="00000000" w:rsidRPr="00000000" w14:paraId="0000003B">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340"/>
        </w:tabs>
        <w:spacing w:after="0" w:before="73" w:line="249" w:lineRule="auto"/>
        <w:ind w:left="220" w:right="127" w:hanging="220"/>
        <w:jc w:val="lef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Place 0.2 mL emulsion-safe PCR tube into the middle of the slot at the left side of the Base Plate.</w:t>
      </w:r>
    </w:p>
    <w:p w:rsidR="00000000" w:rsidDel="00000000" w:rsidP="00000000" w:rsidRDefault="00000000" w:rsidRPr="00000000" w14:paraId="0000003C">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340"/>
        </w:tabs>
        <w:spacing w:after="0" w:before="66" w:line="240" w:lineRule="auto"/>
        <w:ind w:left="220" w:right="0" w:hanging="220"/>
        <w:jc w:val="lef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Place the DNA cartridge onto the base plate.</w:t>
      </w:r>
    </w:p>
    <w:p w:rsidR="00000000" w:rsidDel="00000000" w:rsidP="00000000" w:rsidRDefault="00000000" w:rsidRPr="00000000" w14:paraId="0000003D">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340"/>
        </w:tabs>
        <w:spacing w:after="0" w:before="66" w:line="240" w:lineRule="auto"/>
        <w:ind w:left="220" w:right="0" w:hanging="220"/>
        <w:jc w:val="lef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Preheat the thermal cycler with the Lysis/Digest protocol (hold at 50C).</w:t>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40"/>
        </w:tabs>
        <w:spacing w:after="0" w:before="66" w:line="240" w:lineRule="auto"/>
        <w:ind w:left="340" w:right="0" w:firstLine="0"/>
        <w:jc w:val="lef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tl w:val="0"/>
        </w:rPr>
      </w:r>
    </w:p>
    <w:tbl>
      <w:tblPr>
        <w:tblStyle w:val="Table2"/>
        <w:tblW w:w="2698.0" w:type="dxa"/>
        <w:jc w:val="left"/>
        <w:tblInd w:w="351.0" w:type="dxa"/>
        <w:tblBorders>
          <w:top w:color="676767" w:space="0" w:sz="2" w:val="single"/>
          <w:left w:color="676767" w:space="0" w:sz="2" w:val="single"/>
          <w:bottom w:color="676767" w:space="0" w:sz="2" w:val="single"/>
          <w:right w:color="676767" w:space="0" w:sz="2" w:val="single"/>
          <w:insideH w:color="676767" w:space="0" w:sz="2" w:val="single"/>
          <w:insideV w:color="676767" w:space="0" w:sz="2" w:val="single"/>
        </w:tblBorders>
        <w:tblLayout w:type="fixed"/>
        <w:tblLook w:val="0000"/>
      </w:tblPr>
      <w:tblGrid>
        <w:gridCol w:w="656"/>
        <w:gridCol w:w="1224"/>
        <w:gridCol w:w="818"/>
        <w:tblGridChange w:id="0">
          <w:tblGrid>
            <w:gridCol w:w="656"/>
            <w:gridCol w:w="1224"/>
            <w:gridCol w:w="818"/>
          </w:tblGrid>
        </w:tblGridChange>
      </w:tblGrid>
      <w:tr>
        <w:trPr>
          <w:cantSplit w:val="0"/>
          <w:trHeight w:val="266" w:hRule="atLeast"/>
          <w:tblHeader w:val="0"/>
        </w:trPr>
        <w:tc>
          <w:tcPr>
            <w:tcBorders>
              <w:bottom w:color="231f20" w:space="0" w:sz="4" w:val="single"/>
            </w:tcBorders>
            <w:shd w:fill="53b4d3" w:val="clear"/>
          </w:tcPr>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 w:line="240" w:lineRule="auto"/>
              <w:ind w:left="80" w:right="0" w:firstLine="0"/>
              <w:jc w:val="left"/>
              <w:rPr>
                <w:rFonts w:ascii="Arial" w:cs="Arial" w:eastAsia="Arial" w:hAnsi="Arial"/>
                <w:b w:val="1"/>
                <w:i w:val="0"/>
                <w:smallCaps w:val="0"/>
                <w:strike w:val="0"/>
                <w:color w:val="000000"/>
                <w:sz w:val="16"/>
                <w:szCs w:val="16"/>
                <w:u w:val="none"/>
                <w:shd w:fill="auto" w:val="clear"/>
                <w:vertAlign w:val="baseline"/>
              </w:rPr>
            </w:pPr>
            <w:r w:rsidDel="00000000" w:rsidR="00000000" w:rsidRPr="00000000">
              <w:rPr>
                <w:rFonts w:ascii="Arial" w:cs="Arial" w:eastAsia="Arial" w:hAnsi="Arial"/>
                <w:b w:val="1"/>
                <w:i w:val="0"/>
                <w:smallCaps w:val="0"/>
                <w:strike w:val="0"/>
                <w:color w:val="ffffff"/>
                <w:sz w:val="16"/>
                <w:szCs w:val="16"/>
                <w:u w:val="none"/>
                <w:shd w:fill="auto" w:val="clear"/>
                <w:vertAlign w:val="baseline"/>
                <w:rtl w:val="0"/>
              </w:rPr>
              <w:t xml:space="preserve">Step</w:t>
            </w:r>
            <w:r w:rsidDel="00000000" w:rsidR="00000000" w:rsidRPr="00000000">
              <w:rPr>
                <w:rtl w:val="0"/>
              </w:rPr>
            </w:r>
          </w:p>
        </w:tc>
        <w:tc>
          <w:tcPr>
            <w:tcBorders>
              <w:bottom w:color="231f20" w:space="0" w:sz="4" w:val="single"/>
            </w:tcBorders>
            <w:shd w:fill="53b4d3" w:val="clear"/>
          </w:tcPr>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 w:line="240" w:lineRule="auto"/>
              <w:ind w:left="80" w:right="0" w:firstLine="0"/>
              <w:jc w:val="left"/>
              <w:rPr>
                <w:rFonts w:ascii="Arial" w:cs="Arial" w:eastAsia="Arial" w:hAnsi="Arial"/>
                <w:b w:val="1"/>
                <w:i w:val="0"/>
                <w:smallCaps w:val="0"/>
                <w:strike w:val="0"/>
                <w:color w:val="000000"/>
                <w:sz w:val="16"/>
                <w:szCs w:val="16"/>
                <w:u w:val="none"/>
                <w:shd w:fill="auto" w:val="clear"/>
                <w:vertAlign w:val="baseline"/>
              </w:rPr>
            </w:pPr>
            <w:r w:rsidDel="00000000" w:rsidR="00000000" w:rsidRPr="00000000">
              <w:rPr>
                <w:rFonts w:ascii="Arial" w:cs="Arial" w:eastAsia="Arial" w:hAnsi="Arial"/>
                <w:b w:val="1"/>
                <w:i w:val="0"/>
                <w:smallCaps w:val="0"/>
                <w:strike w:val="0"/>
                <w:color w:val="ffffff"/>
                <w:sz w:val="16"/>
                <w:szCs w:val="16"/>
                <w:u w:val="none"/>
                <w:shd w:fill="auto" w:val="clear"/>
                <w:vertAlign w:val="baseline"/>
                <w:rtl w:val="0"/>
              </w:rPr>
              <w:t xml:space="preserve">Temperature</w:t>
            </w:r>
            <w:r w:rsidDel="00000000" w:rsidR="00000000" w:rsidRPr="00000000">
              <w:rPr>
                <w:rtl w:val="0"/>
              </w:rPr>
            </w:r>
          </w:p>
        </w:tc>
        <w:tc>
          <w:tcPr>
            <w:tcBorders>
              <w:bottom w:color="231f20" w:space="0" w:sz="4" w:val="single"/>
            </w:tcBorders>
            <w:shd w:fill="53b4d3" w:val="clear"/>
          </w:tcPr>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 w:line="240" w:lineRule="auto"/>
              <w:ind w:left="80" w:right="0" w:firstLine="0"/>
              <w:jc w:val="left"/>
              <w:rPr>
                <w:rFonts w:ascii="Arial" w:cs="Arial" w:eastAsia="Arial" w:hAnsi="Arial"/>
                <w:b w:val="1"/>
                <w:i w:val="0"/>
                <w:smallCaps w:val="0"/>
                <w:strike w:val="0"/>
                <w:color w:val="000000"/>
                <w:sz w:val="16"/>
                <w:szCs w:val="16"/>
                <w:u w:val="none"/>
                <w:shd w:fill="auto" w:val="clear"/>
                <w:vertAlign w:val="baseline"/>
              </w:rPr>
            </w:pPr>
            <w:r w:rsidDel="00000000" w:rsidR="00000000" w:rsidRPr="00000000">
              <w:rPr>
                <w:rFonts w:ascii="Arial" w:cs="Arial" w:eastAsia="Arial" w:hAnsi="Arial"/>
                <w:b w:val="1"/>
                <w:i w:val="0"/>
                <w:smallCaps w:val="0"/>
                <w:strike w:val="0"/>
                <w:color w:val="ffffff"/>
                <w:sz w:val="16"/>
                <w:szCs w:val="16"/>
                <w:u w:val="none"/>
                <w:shd w:fill="auto" w:val="clear"/>
                <w:vertAlign w:val="baseline"/>
                <w:rtl w:val="0"/>
              </w:rPr>
              <w:t xml:space="preserve">Time</w:t>
            </w:r>
            <w:r w:rsidDel="00000000" w:rsidR="00000000" w:rsidRPr="00000000">
              <w:rPr>
                <w:rtl w:val="0"/>
              </w:rPr>
            </w:r>
          </w:p>
        </w:tc>
      </w:tr>
      <w:tr>
        <w:trPr>
          <w:cantSplit w:val="0"/>
          <w:trHeight w:val="259" w:hRule="atLeast"/>
          <w:tblHeader w:val="0"/>
        </w:trPr>
        <w:tc>
          <w:tcPr>
            <w:tcBorders>
              <w:top w:color="231f20" w:space="0" w:sz="4" w:val="single"/>
            </w:tcBorders>
          </w:tcPr>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 w:line="240" w:lineRule="auto"/>
              <w:ind w:left="80" w:right="0" w:firstLine="0"/>
              <w:jc w:val="lef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Fonts w:ascii="Arial" w:cs="Arial" w:eastAsia="Arial" w:hAnsi="Arial"/>
                <w:b w:val="0"/>
                <w:i w:val="0"/>
                <w:smallCaps w:val="0"/>
                <w:strike w:val="0"/>
                <w:color w:val="231f20"/>
                <w:sz w:val="16"/>
                <w:szCs w:val="16"/>
                <w:u w:val="none"/>
                <w:shd w:fill="auto" w:val="clear"/>
                <w:vertAlign w:val="baseline"/>
                <w:rtl w:val="0"/>
              </w:rPr>
              <w:t xml:space="preserve">1</w:t>
            </w:r>
            <w:r w:rsidDel="00000000" w:rsidR="00000000" w:rsidRPr="00000000">
              <w:rPr>
                <w:rtl w:val="0"/>
              </w:rPr>
            </w:r>
          </w:p>
        </w:tc>
        <w:tc>
          <w:tcPr>
            <w:tcBorders>
              <w:top w:color="231f20" w:space="0" w:sz="4" w:val="single"/>
            </w:tcBorders>
          </w:tcPr>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 w:line="240" w:lineRule="auto"/>
              <w:ind w:left="80" w:right="0" w:firstLine="0"/>
              <w:jc w:val="lef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Fonts w:ascii="Arial" w:cs="Arial" w:eastAsia="Arial" w:hAnsi="Arial"/>
                <w:b w:val="0"/>
                <w:i w:val="0"/>
                <w:smallCaps w:val="0"/>
                <w:strike w:val="0"/>
                <w:color w:val="231f20"/>
                <w:sz w:val="16"/>
                <w:szCs w:val="16"/>
                <w:u w:val="none"/>
                <w:shd w:fill="auto" w:val="clear"/>
                <w:vertAlign w:val="baseline"/>
                <w:rtl w:val="0"/>
              </w:rPr>
              <w:t xml:space="preserve">50 °C</w:t>
            </w:r>
            <w:r w:rsidDel="00000000" w:rsidR="00000000" w:rsidRPr="00000000">
              <w:rPr>
                <w:rtl w:val="0"/>
              </w:rPr>
            </w:r>
          </w:p>
        </w:tc>
        <w:tc>
          <w:tcPr>
            <w:tcBorders>
              <w:top w:color="231f20" w:space="0" w:sz="4" w:val="single"/>
            </w:tcBorders>
          </w:tcPr>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 w:line="240" w:lineRule="auto"/>
              <w:ind w:left="80" w:right="0" w:firstLine="0"/>
              <w:jc w:val="lef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Fonts w:ascii="Arial" w:cs="Arial" w:eastAsia="Arial" w:hAnsi="Arial"/>
                <w:b w:val="0"/>
                <w:i w:val="0"/>
                <w:smallCaps w:val="0"/>
                <w:strike w:val="0"/>
                <w:color w:val="231f20"/>
                <w:sz w:val="16"/>
                <w:szCs w:val="16"/>
                <w:u w:val="none"/>
                <w:shd w:fill="auto" w:val="clear"/>
                <w:vertAlign w:val="baseline"/>
                <w:rtl w:val="0"/>
              </w:rPr>
              <w:t>120 min</w:t>
            </w:r>
            <w:r w:rsidDel="00000000" w:rsidR="00000000" w:rsidRPr="00000000">
              <w:rPr>
                <w:rtl w:val="0"/>
              </w:rPr>
            </w:r>
          </w:p>
        </w:tc>
      </w:tr>
      <w:tr>
        <w:trPr>
          <w:cantSplit w:val="0"/>
          <w:trHeight w:val="266" w:hRule="atLeast"/>
          <w:tblHeader w:val="0"/>
        </w:trPr>
        <w:tc>
          <w:tcPr/>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 w:line="240" w:lineRule="auto"/>
              <w:ind w:left="80" w:right="0" w:firstLine="0"/>
              <w:jc w:val="lef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Fonts w:ascii="Arial" w:cs="Arial" w:eastAsia="Arial" w:hAnsi="Arial"/>
                <w:b w:val="0"/>
                <w:i w:val="0"/>
                <w:smallCaps w:val="0"/>
                <w:strike w:val="0"/>
                <w:color w:val="231f20"/>
                <w:sz w:val="16"/>
                <w:szCs w:val="16"/>
                <w:u w:val="none"/>
                <w:shd w:fill="auto" w:val="clear"/>
                <w:vertAlign w:val="baseline"/>
                <w:rtl w:val="0"/>
              </w:rPr>
              <w:t xml:space="preserve">2</w:t>
            </w:r>
            <w:r w:rsidDel="00000000" w:rsidR="00000000" w:rsidRPr="00000000">
              <w:rPr>
                <w:rtl w:val="0"/>
              </w:rPr>
            </w:r>
          </w:p>
        </w:tc>
        <w:tc>
          <w:tcPr/>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 w:line="240" w:lineRule="auto"/>
              <w:ind w:left="80" w:right="0" w:firstLine="0"/>
              <w:jc w:val="lef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Fonts w:ascii="Arial" w:cs="Arial" w:eastAsia="Arial" w:hAnsi="Arial"/>
                <w:b w:val="0"/>
                <w:i w:val="0"/>
                <w:smallCaps w:val="0"/>
                <w:strike w:val="0"/>
                <w:color w:val="231f20"/>
                <w:sz w:val="16"/>
                <w:szCs w:val="16"/>
                <w:u w:val="none"/>
                <w:shd w:fill="auto" w:val="clear"/>
                <w:vertAlign w:val="baseline"/>
                <w:rtl w:val="0"/>
              </w:rPr>
              <w:t xml:space="preserve">80 °C</w:t>
            </w:r>
            <w:r w:rsidDel="00000000" w:rsidR="00000000" w:rsidRPr="00000000">
              <w:rPr>
                <w:rtl w:val="0"/>
              </w:rPr>
            </w:r>
          </w:p>
        </w:tc>
        <w:tc>
          <w:tcPr/>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 w:line="240" w:lineRule="auto"/>
              <w:ind w:left="80" w:right="0" w:firstLine="0"/>
              <w:jc w:val="lef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Fonts w:ascii="Arial" w:cs="Arial" w:eastAsia="Arial" w:hAnsi="Arial"/>
                <w:b w:val="0"/>
                <w:i w:val="0"/>
                <w:smallCaps w:val="0"/>
                <w:strike w:val="0"/>
                <w:color w:val="231f20"/>
                <w:sz w:val="16"/>
                <w:szCs w:val="16"/>
                <w:u w:val="none"/>
                <w:shd w:fill="auto" w:val="clear"/>
                <w:vertAlign w:val="baseline"/>
                <w:rtl w:val="0"/>
              </w:rPr>
              <w:t xml:space="preserve">10 min</w:t>
            </w:r>
            <w:r w:rsidDel="00000000" w:rsidR="00000000" w:rsidRPr="00000000">
              <w:rPr>
                <w:rtl w:val="0"/>
              </w:rPr>
            </w:r>
          </w:p>
        </w:tc>
      </w:tr>
      <w:tr>
        <w:trPr>
          <w:cantSplit w:val="0"/>
          <w:trHeight w:val="266" w:hRule="atLeast"/>
          <w:tblHeader w:val="0"/>
        </w:trPr>
        <w:tc>
          <w:tcPr/>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 w:line="240" w:lineRule="auto"/>
              <w:ind w:left="80" w:right="0" w:firstLine="0"/>
              <w:jc w:val="lef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Fonts w:ascii="Arial" w:cs="Arial" w:eastAsia="Arial" w:hAnsi="Arial"/>
                <w:b w:val="0"/>
                <w:i w:val="0"/>
                <w:smallCaps w:val="0"/>
                <w:strike w:val="0"/>
                <w:color w:val="231f20"/>
                <w:sz w:val="16"/>
                <w:szCs w:val="16"/>
                <w:u w:val="none"/>
                <w:shd w:fill="auto" w:val="clear"/>
                <w:vertAlign w:val="baseline"/>
                <w:rtl w:val="0"/>
              </w:rPr>
              <w:t xml:space="preserve">3</w:t>
            </w:r>
            <w:r w:rsidDel="00000000" w:rsidR="00000000" w:rsidRPr="00000000">
              <w:rPr>
                <w:rtl w:val="0"/>
              </w:rPr>
            </w:r>
          </w:p>
        </w:tc>
        <w:tc>
          <w:tcPr/>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 w:line="240" w:lineRule="auto"/>
              <w:ind w:left="80" w:right="0" w:firstLine="0"/>
              <w:jc w:val="lef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Fonts w:ascii="Arial" w:cs="Arial" w:eastAsia="Arial" w:hAnsi="Arial"/>
                <w:b w:val="0"/>
                <w:i w:val="0"/>
                <w:smallCaps w:val="0"/>
                <w:strike w:val="0"/>
                <w:color w:val="231f20"/>
                <w:sz w:val="16"/>
                <w:szCs w:val="16"/>
                <w:u w:val="none"/>
                <w:shd w:fill="auto" w:val="clear"/>
                <w:vertAlign w:val="baseline"/>
                <w:rtl w:val="0"/>
              </w:rPr>
              <w:t xml:space="preserve">4 °C</w:t>
            </w:r>
            <w:r w:rsidDel="00000000" w:rsidR="00000000" w:rsidRPr="00000000">
              <w:rPr>
                <w:rtl w:val="0"/>
              </w:rPr>
            </w:r>
          </w:p>
        </w:tc>
        <w:tc>
          <w:tcPr/>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 w:line="240" w:lineRule="auto"/>
              <w:ind w:left="80" w:right="0" w:firstLine="0"/>
              <w:jc w:val="lef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Fonts w:ascii="Arial" w:cs="Arial" w:eastAsia="Arial" w:hAnsi="Arial"/>
                <w:b w:val="0"/>
                <w:i w:val="0"/>
                <w:smallCaps w:val="0"/>
                <w:strike w:val="0"/>
                <w:color w:val="231f20"/>
                <w:sz w:val="16"/>
                <w:szCs w:val="16"/>
                <w:u w:val="none"/>
                <w:shd w:fill="auto" w:val="clear"/>
                <w:vertAlign w:val="baseline"/>
                <w:rtl w:val="0"/>
              </w:rPr>
              <w:t xml:space="preserve">HOLD</w:t>
            </w:r>
            <w:r w:rsidDel="00000000" w:rsidR="00000000" w:rsidRPr="00000000">
              <w:rPr>
                <w:rtl w:val="0"/>
              </w:rPr>
            </w:r>
          </w:p>
        </w:tc>
      </w:tr>
    </w:tbl>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40"/>
        </w:tabs>
        <w:spacing w:after="0" w:before="66" w:line="240" w:lineRule="auto"/>
        <w:ind w:left="340" w:right="0" w:firstLine="0"/>
        <w:jc w:val="lef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4C">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340"/>
        </w:tabs>
        <w:spacing w:after="0" w:before="73" w:line="174" w:lineRule="auto"/>
        <w:ind w:left="220" w:right="0" w:hanging="220"/>
        <w:jc w:val="lef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Preheat the RNA Fusion rev primer pool to 70C for 10 minutes, then store on ice until ready to use.</w:t>
      </w:r>
    </w:p>
    <w:p w:rsidR="00000000" w:rsidDel="00000000" w:rsidP="00000000" w:rsidRDefault="00000000" w:rsidRPr="00000000" w14:paraId="0000004D">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340"/>
        </w:tabs>
        <w:spacing w:after="0" w:before="73" w:line="174" w:lineRule="auto"/>
        <w:ind w:left="220" w:right="0" w:hanging="220"/>
        <w:jc w:val="lef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In a 0.2 mL PCR tube, combine 2 μL RNA Lysis Mix with 18 μL nuclease-free water. Gently mix by pipetting up and down 5 times. Do not vortex. Store on ice.</w:t>
      </w:r>
      <w:r w:rsidDel="00000000" w:rsidR="00000000" w:rsidRPr="00000000">
        <w:rPr>
          <w:rFonts w:ascii="Arial" w:cs="Arial" w:eastAsia="Arial" w:hAnsi="Arial"/>
          <w:b w:val="1"/>
          <w:i w:val="0"/>
          <w:smallCaps w:val="0"/>
          <w:strike w:val="0"/>
          <w:color w:val="855020"/>
          <w:sz w:val="16"/>
          <w:szCs w:val="16"/>
          <w:u w:val="none"/>
          <w:shd w:fill="auto" w:val="clear"/>
          <w:vertAlign w:val="baseline"/>
          <w:rtl w:val="0"/>
        </w:rPr>
      </w:r>
      <w:r w:rsidDel="00000000" w:rsidR="00000000" w:rsidRPr="00000000">
        <w:rPr>
          <w:rtl w:val="0"/>
        </w:rPr>
      </w:r>
    </w:p>
    <w:p w:rsidR="00000000" w:rsidDel="00000000" w:rsidP="00000000" w:rsidRDefault="00000000" w:rsidRPr="00000000" w14:paraId="0000004D">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340"/>
        </w:tabs>
        <w:spacing w:after="0" w:before="73" w:line="174" w:lineRule="auto"/>
        <w:ind w:left="220" w:right="0" w:hanging="220"/>
        <w:jc w:val="lef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In a new tube, prepare </w:t>
      </w:r>
      <w:r w:rsidDel="00000000" w:rsidR="00000000" w:rsidRPr="00000000">
        <w:rPr>
          <w:rFonts w:ascii="Arial" w:cs="Arial" w:eastAsia="Arial" w:hAnsi="Arial"/>
          <w:b w:val="1"/>
          <w:i w:val="0"/>
          <w:smallCaps w:val="0"/>
          <w:strike w:val="0"/>
          <w:color w:val="855020"/>
          <w:sz w:val="16"/>
          <w:szCs w:val="16"/>
          <w:u w:val="none"/>
          <w:shd w:fill="auto" w:val="clear"/>
          <w:vertAlign w:val="baseline"/>
          <w:rtl w:val="0"/>
        </w:rPr>
        <w:t xml:space="preserve">RT + Lysis Mix:</w:t>
      </w:r>
      <w:r w:rsidDel="00000000" w:rsidR="00000000" w:rsidRPr="00000000">
        <w:rPr>
          <w:rtl w:val="0"/>
        </w:rPr>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40"/>
        </w:tabs>
        <w:spacing w:after="0" w:before="73" w:line="174" w:lineRule="auto"/>
        <w:ind w:left="340" w:right="0" w:firstLine="0"/>
        <w:jc w:val="lef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tl w:val="0"/>
        </w:rPr>
      </w:r>
    </w:p>
    <w:tbl>
      <w:tblPr>
        <w:tblStyle w:val="Table3"/>
        <w:tblW w:w="4602.0" w:type="dxa"/>
        <w:jc w:val="left"/>
        <w:tblInd w:w="351.0" w:type="dxa"/>
        <w:tblBorders>
          <w:top w:color="676767" w:space="0" w:sz="2" w:val="single"/>
          <w:left w:color="676767" w:space="0" w:sz="2" w:val="single"/>
          <w:bottom w:color="676767" w:space="0" w:sz="2" w:val="single"/>
          <w:right w:color="676767" w:space="0" w:sz="2" w:val="single"/>
          <w:insideH w:color="676767" w:space="0" w:sz="2" w:val="single"/>
          <w:insideV w:color="676767" w:space="0" w:sz="2" w:val="single"/>
        </w:tblBorders>
        <w:tblLayout w:type="fixed"/>
        <w:tblLook w:val="0000"/>
      </w:tblPr>
      <w:tblGrid>
        <w:gridCol w:w="3336"/>
        <w:gridCol w:w="1266"/>
        <w:tblGridChange w:id="0">
          <w:tblGrid>
            <w:gridCol w:w="3336"/>
            <w:gridCol w:w="1266"/>
          </w:tblGrid>
        </w:tblGridChange>
      </w:tblGrid>
      <w:tr>
        <w:trPr>
          <w:cantSplit w:val="0"/>
          <w:trHeight w:val="266" w:hRule="atLeast"/>
          <w:tblHeader w:val="0"/>
        </w:trPr>
        <w:tc>
          <w:tcPr>
            <w:tcBorders>
              <w:bottom w:color="231f20" w:space="0" w:sz="4" w:val="single"/>
            </w:tcBorders>
            <w:shd w:fill="53b4d3" w:val="clear"/>
          </w:tcPr>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3" w:line="240" w:lineRule="auto"/>
              <w:ind w:left="80" w:right="0" w:firstLine="0"/>
              <w:jc w:val="left"/>
              <w:rPr>
                <w:rFonts w:ascii="Arial" w:cs="Arial" w:eastAsia="Arial" w:hAnsi="Arial"/>
                <w:b w:val="1"/>
                <w:i w:val="0"/>
                <w:smallCaps w:val="0"/>
                <w:strike w:val="0"/>
                <w:color w:val="000000"/>
                <w:sz w:val="16"/>
                <w:szCs w:val="16"/>
                <w:u w:val="none"/>
                <w:shd w:fill="auto" w:val="clear"/>
                <w:vertAlign w:val="baseline"/>
              </w:rPr>
            </w:pPr>
            <w:r w:rsidDel="00000000" w:rsidR="00000000" w:rsidRPr="00000000">
              <w:rPr>
                <w:rFonts w:ascii="Arial" w:cs="Arial" w:eastAsia="Arial" w:hAnsi="Arial"/>
                <w:b w:val="1"/>
                <w:i w:val="0"/>
                <w:smallCaps w:val="0"/>
                <w:strike w:val="0"/>
                <w:color w:val="ffffff"/>
                <w:sz w:val="16"/>
                <w:szCs w:val="16"/>
                <w:u w:val="none"/>
                <w:shd w:fill="auto" w:val="clear"/>
                <w:vertAlign w:val="baseline"/>
                <w:rtl w:val="0"/>
              </w:rPr>
              <w:t xml:space="preserve">Reagent</w:t>
            </w:r>
            <w:r w:rsidDel="00000000" w:rsidR="00000000" w:rsidRPr="00000000">
              <w:rPr>
                <w:rtl w:val="0"/>
              </w:rPr>
            </w:r>
          </w:p>
        </w:tc>
        <w:tc>
          <w:tcPr>
            <w:tcBorders>
              <w:bottom w:color="231f20" w:space="0" w:sz="4" w:val="single"/>
            </w:tcBorders>
            <w:shd w:fill="53b4d3" w:val="clear"/>
          </w:tcPr>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3" w:line="240" w:lineRule="auto"/>
              <w:ind w:left="80" w:right="0" w:firstLine="0"/>
              <w:jc w:val="left"/>
              <w:rPr>
                <w:rFonts w:ascii="Arial" w:cs="Arial" w:eastAsia="Arial" w:hAnsi="Arial"/>
                <w:b w:val="1"/>
                <w:i w:val="0"/>
                <w:smallCaps w:val="0"/>
                <w:strike w:val="0"/>
                <w:color w:val="000000"/>
                <w:sz w:val="16"/>
                <w:szCs w:val="16"/>
                <w:u w:val="none"/>
                <w:shd w:fill="auto" w:val="clear"/>
                <w:vertAlign w:val="baseline"/>
              </w:rPr>
            </w:pPr>
            <w:r w:rsidDel="00000000" w:rsidR="00000000" w:rsidRPr="00000000">
              <w:rPr>
                <w:rFonts w:ascii="Arial" w:cs="Arial" w:eastAsia="Arial" w:hAnsi="Arial"/>
                <w:b w:val="1"/>
                <w:i w:val="0"/>
                <w:smallCaps w:val="0"/>
                <w:strike w:val="0"/>
                <w:color w:val="ffffff"/>
                <w:sz w:val="16"/>
                <w:szCs w:val="16"/>
                <w:u w:val="none"/>
                <w:shd w:fill="auto" w:val="clear"/>
                <w:vertAlign w:val="baseline"/>
                <w:rtl w:val="0"/>
              </w:rPr>
              <w:t xml:space="preserve">Volume (μL)</w:t>
            </w:r>
            <w:r w:rsidDel="00000000" w:rsidR="00000000" w:rsidRPr="00000000">
              <w:rPr>
                <w:rtl w:val="0"/>
              </w:rPr>
            </w:r>
          </w:p>
        </w:tc>
      </w:tr>
      <w:tr>
        <w:trPr>
          <w:cantSplit w:val="0"/>
          <w:trHeight w:val="259" w:hRule="atLeast"/>
          <w:tblHeader w:val="0"/>
        </w:trPr>
        <w:tc>
          <w:tcPr>
            <w:tcBorders>
              <w:top w:color="231f20" w:space="0" w:sz="4" w:val="single"/>
            </w:tcBorders>
          </w:tcPr>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6" w:line="240" w:lineRule="auto"/>
              <w:ind w:left="80" w:right="0" w:firstLine="0"/>
              <w:jc w:val="lef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Fonts w:ascii="Arial" w:cs="Arial" w:eastAsia="Arial" w:hAnsi="Arial"/>
                <w:b w:val="0"/>
                <w:i w:val="0"/>
                <w:smallCaps w:val="0"/>
                <w:strike w:val="0"/>
                <w:color w:val="231f20"/>
                <w:sz w:val="16"/>
                <w:szCs w:val="16"/>
                <w:u w:val="none"/>
                <w:shd w:fill="auto" w:val="clear"/>
                <w:vertAlign w:val="baseline"/>
                <w:rtl w:val="0"/>
              </w:rPr>
              <w:t>RNA Enzyme Buffer</w:t>
            </w:r>
            <w:r w:rsidDel="00000000" w:rsidR="00000000" w:rsidRPr="00000000">
              <w:rPr>
                <w:rtl w:val="0"/>
              </w:rPr>
            </w:r>
          </w:p>
        </w:tc>
        <w:tc>
          <w:tcPr>
            <w:tcBorders>
              <w:top w:color="231f20" w:space="0" w:sz="4" w:val="single"/>
            </w:tcBorders>
          </w:tcPr>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6" w:line="240" w:lineRule="auto"/>
              <w:ind w:left="80" w:right="0" w:firstLine="0"/>
              <w:jc w:val="lef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Fonts w:ascii="Arial" w:cs="Arial" w:eastAsia="Arial" w:hAnsi="Arial"/>
                <w:b w:val="0"/>
                <w:i w:val="0"/>
                <w:smallCaps w:val="0"/>
                <w:strike w:val="0"/>
                <w:color w:val="231f20"/>
                <w:sz w:val="16"/>
                <w:szCs w:val="16"/>
                <w:u w:val="none"/>
                <w:shd w:fill="auto" w:val="clear"/>
                <w:vertAlign w:val="baseline"/>
                <w:rtl w:val="0"/>
              </w:rPr>
              <w:t xml:space="preserve">12</w:t>
            </w:r>
            <w:r w:rsidDel="00000000" w:rsidR="00000000" w:rsidRPr="00000000">
              <w:rPr>
                <w:rtl w:val="0"/>
              </w:rPr>
            </w:r>
          </w:p>
        </w:tc>
      </w:tr>
      <w:tr>
        <w:trPr>
          <w:cantSplit w:val="0"/>
          <w:trHeight w:val="266" w:hRule="atLeast"/>
          <w:tblHeader w:val="0"/>
        </w:trPr>
        <w:tc>
          <w:tcPr/>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 w:line="222" w:lineRule="auto"/>
              <w:ind w:left="80" w:right="0" w:firstLine="0"/>
              <w:jc w:val="lef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Fonts w:ascii="Arial" w:cs="Arial" w:eastAsia="Arial" w:hAnsi="Arial"/>
                <w:b w:val="0"/>
                <w:i w:val="0"/>
                <w:smallCaps w:val="0"/>
                <w:strike w:val="0"/>
                <w:color w:val="231f20"/>
                <w:sz w:val="16"/>
                <w:szCs w:val="16"/>
                <w:u w:val="none"/>
                <w:shd w:fill="auto" w:val="clear"/>
                <w:vertAlign w:val="baseline"/>
                <w:rtl w:val="0"/>
              </w:rPr>
              <w:t>RNA Reagent 1</w:t>
            </w:r>
            <w:r w:rsidDel="00000000" w:rsidR="00000000" w:rsidRPr="00000000">
              <w:rPr>
                <w:rtl w:val="0"/>
              </w:rPr>
            </w:r>
          </w:p>
        </w:tc>
        <w:tc>
          <w:tcPr/>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3" w:line="240" w:lineRule="auto"/>
              <w:ind w:left="80" w:right="0" w:firstLine="0"/>
              <w:jc w:val="lef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Fonts w:ascii="Arial" w:cs="Arial" w:eastAsia="Arial" w:hAnsi="Arial"/>
                <w:b w:val="0"/>
                <w:i w:val="0"/>
                <w:smallCaps w:val="0"/>
                <w:strike w:val="0"/>
                <w:color w:val="231f20"/>
                <w:sz w:val="16"/>
                <w:szCs w:val="16"/>
                <w:u w:val="none"/>
                <w:shd w:fill="auto" w:val="clear"/>
                <w:vertAlign w:val="baseline"/>
                <w:rtl w:val="0"/>
              </w:rPr>
              <w:t xml:space="preserve">3</w:t>
            </w:r>
            <w:r w:rsidDel="00000000" w:rsidR="00000000" w:rsidRPr="00000000">
              <w:rPr>
                <w:rtl w:val="0"/>
              </w:rPr>
            </w:r>
          </w:p>
        </w:tc>
      </w:tr>
      <w:tr>
        <w:trPr>
          <w:cantSplit w:val="0"/>
          <w:trHeight w:val="266" w:hRule="atLeast"/>
          <w:tblHeader w:val="0"/>
        </w:trPr>
        <w:tc>
          <w:tcPr/>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 w:line="222" w:lineRule="auto"/>
              <w:ind w:left="80" w:right="0" w:firstLine="0"/>
              <w:jc w:val="left"/>
              <w:rPr>
                <w:rFonts w:ascii="Arial" w:cs="Arial" w:eastAsia="Arial" w:hAnsi="Arial"/>
                <w:b w:val="0"/>
                <w:i w:val="0"/>
                <w:smallCaps w:val="0"/>
                <w:strike w:val="0"/>
                <w:color w:val="231f20"/>
                <w:sz w:val="16"/>
                <w:szCs w:val="16"/>
                <w:u w:val="none"/>
                <w:shd w:fill="auto" w:val="clear"/>
                <w:vertAlign w:val="baseline"/>
              </w:rPr>
            </w:pPr>
            <w:r w:rsidDel="00000000" w:rsidR="00000000" w:rsidRPr="00000000">
              <w:rPr>
                <w:rFonts w:ascii="Arial" w:cs="Arial" w:eastAsia="Arial" w:hAnsi="Arial"/>
                <w:b w:val="0"/>
                <w:i w:val="0"/>
                <w:smallCaps w:val="0"/>
                <w:strike w:val="0"/>
                <w:color w:val="231f20"/>
                <w:sz w:val="16"/>
                <w:szCs w:val="16"/>
                <w:u w:val="none"/>
                <w:shd w:fill="auto" w:val="clear"/>
                <w:vertAlign w:val="baseline"/>
                <w:rtl w:val="0"/>
              </w:rPr>
              <w:t>RNA Reagent 3</w:t>
            </w:r>
          </w:p>
        </w:tc>
        <w:tc>
          <w:tcPr/>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3" w:line="240" w:lineRule="auto"/>
              <w:ind w:left="80" w:right="0" w:firstLine="0"/>
              <w:jc w:val="left"/>
              <w:rPr>
                <w:rFonts w:ascii="Arial" w:cs="Arial" w:eastAsia="Arial" w:hAnsi="Arial"/>
                <w:b w:val="0"/>
                <w:i w:val="0"/>
                <w:smallCaps w:val="0"/>
                <w:strike w:val="0"/>
                <w:color w:val="231f20"/>
                <w:sz w:val="16"/>
                <w:szCs w:val="16"/>
                <w:u w:val="none"/>
                <w:shd w:fill="auto" w:val="clear"/>
                <w:vertAlign w:val="baseline"/>
              </w:rPr>
            </w:pPr>
            <w:r w:rsidDel="00000000" w:rsidR="00000000" w:rsidRPr="00000000">
              <w:rPr>
                <w:rFonts w:ascii="Arial" w:cs="Arial" w:eastAsia="Arial" w:hAnsi="Arial"/>
                <w:b w:val="0"/>
                <w:i w:val="0"/>
                <w:smallCaps w:val="0"/>
                <w:strike w:val="0"/>
                <w:color w:val="231f20"/>
                <w:sz w:val="16"/>
                <w:szCs w:val="16"/>
                <w:u w:val="none"/>
                <w:shd w:fill="auto" w:val="clear"/>
                <w:vertAlign w:val="baseline"/>
                <w:rtl w:val="0"/>
              </w:rPr>
              <w:t xml:space="preserve">3</w:t>
            </w:r>
          </w:p>
        </w:tc>
      </w:tr>
      <w:tr>
        <w:trPr>
          <w:cantSplit w:val="0"/>
          <w:trHeight w:val="266" w:hRule="atLeast"/>
          <w:tblHeader w:val="0"/>
        </w:trPr>
        <w:tc>
          <w:tcPr/>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 w:line="222" w:lineRule="auto"/>
              <w:ind w:left="80" w:right="0" w:firstLine="0"/>
              <w:jc w:val="left"/>
              <w:rPr>
                <w:rFonts w:ascii="Arial" w:cs="Arial" w:eastAsia="Arial" w:hAnsi="Arial"/>
                <w:b w:val="0"/>
                <w:i w:val="0"/>
                <w:smallCaps w:val="0"/>
                <w:strike w:val="0"/>
                <w:color w:val="231f20"/>
                <w:sz w:val="16"/>
                <w:szCs w:val="16"/>
                <w:u w:val="none"/>
                <w:shd w:fill="auto" w:val="clear"/>
                <w:vertAlign w:val="baseline"/>
              </w:rPr>
            </w:pPr>
            <w:r w:rsidDel="00000000" w:rsidR="00000000" w:rsidRPr="00000000">
              <w:rPr>
                <w:rFonts w:ascii="Arial" w:cs="Arial" w:eastAsia="Arial" w:hAnsi="Arial"/>
                <w:b w:val="0"/>
                <w:i w:val="0"/>
                <w:smallCaps w:val="0"/>
                <w:strike w:val="0"/>
                <w:color w:val="231f20"/>
                <w:sz w:val="16"/>
                <w:szCs w:val="16"/>
                <w:u w:val="none"/>
                <w:shd w:fill="auto" w:val="clear"/>
                <w:vertAlign w:val="baseline"/>
                <w:rtl w:val="0"/>
              </w:rPr>
              <w:t>RNA Reagent 4</w:t>
            </w:r>
          </w:p>
        </w:tc>
        <w:tc>
          <w:tcPr/>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3" w:line="240" w:lineRule="auto"/>
              <w:ind w:left="80" w:right="0" w:firstLine="0"/>
              <w:jc w:val="left"/>
              <w:rPr>
                <w:rFonts w:ascii="Arial" w:cs="Arial" w:eastAsia="Arial" w:hAnsi="Arial"/>
                <w:b w:val="0"/>
                <w:i w:val="0"/>
                <w:smallCaps w:val="0"/>
                <w:strike w:val="0"/>
                <w:color w:val="231f20"/>
                <w:sz w:val="16"/>
                <w:szCs w:val="16"/>
                <w:u w:val="none"/>
                <w:shd w:fill="auto" w:val="clear"/>
                <w:vertAlign w:val="baseline"/>
              </w:rPr>
            </w:pPr>
            <w:r w:rsidDel="00000000" w:rsidR="00000000" w:rsidRPr="00000000">
              <w:rPr>
                <w:rFonts w:ascii="Arial" w:cs="Arial" w:eastAsia="Arial" w:hAnsi="Arial"/>
                <w:b w:val="0"/>
                <w:i w:val="0"/>
                <w:smallCaps w:val="0"/>
                <w:strike w:val="0"/>
                <w:color w:val="231f20"/>
                <w:sz w:val="16"/>
                <w:szCs w:val="16"/>
                <w:u w:val="none"/>
                <w:shd w:fill="auto" w:val="clear"/>
                <w:vertAlign w:val="baseline"/>
                <w:rtl w:val="0"/>
              </w:rPr>
              <w:t xml:space="preserve">3</w:t>
            </w:r>
          </w:p>
        </w:tc>
      </w:tr>
      <w:tr>
        <w:trPr>
          <w:cantSplit w:val="0"/>
          <w:trHeight w:val="266" w:hRule="atLeast"/>
          <w:tblHeader w:val="0"/>
        </w:trPr>
        <w:tc>
          <w:tcPr/>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 w:line="222" w:lineRule="auto"/>
              <w:ind w:left="80" w:right="0" w:firstLine="0"/>
              <w:jc w:val="left"/>
              <w:rPr>
                <w:rFonts w:ascii="Arial" w:cs="Arial" w:eastAsia="Arial" w:hAnsi="Arial"/>
                <w:b w:val="0"/>
                <w:i w:val="0"/>
                <w:smallCaps w:val="0"/>
                <w:strike w:val="0"/>
                <w:color w:val="231f20"/>
                <w:sz w:val="16"/>
                <w:szCs w:val="16"/>
                <w:u w:val="none"/>
                <w:shd w:fill="auto" w:val="clear"/>
                <w:vertAlign w:val="baseline"/>
              </w:rPr>
            </w:pPr>
            <w:r w:rsidDel="00000000" w:rsidR="00000000" w:rsidRPr="00000000">
              <w:rPr>
                <w:rFonts w:ascii="Arial" w:cs="Arial" w:eastAsia="Arial" w:hAnsi="Arial"/>
                <w:b w:val="0"/>
                <w:i w:val="0"/>
                <w:smallCaps w:val="0"/>
                <w:strike w:val="0"/>
                <w:color w:val="231f20"/>
                <w:sz w:val="16"/>
                <w:szCs w:val="16"/>
                <w:u w:val="none"/>
                <w:shd w:fill="auto" w:val="clear"/>
                <w:vertAlign w:val="baseline"/>
                <w:rtl w:val="0"/>
              </w:rPr>
              <w:t>RNA Reagent 2</w:t>
            </w:r>
          </w:p>
        </w:tc>
        <w:tc>
          <w:tcPr/>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3" w:line="240" w:lineRule="auto"/>
              <w:ind w:left="80" w:right="0" w:firstLine="0"/>
              <w:jc w:val="left"/>
              <w:rPr>
                <w:rFonts w:ascii="Arial" w:cs="Arial" w:eastAsia="Arial" w:hAnsi="Arial"/>
                <w:b w:val="0"/>
                <w:i w:val="0"/>
                <w:smallCaps w:val="0"/>
                <w:strike w:val="0"/>
                <w:color w:val="231f20"/>
                <w:sz w:val="16"/>
                <w:szCs w:val="16"/>
                <w:u w:val="none"/>
                <w:shd w:fill="auto" w:val="clear"/>
                <w:vertAlign w:val="baseline"/>
              </w:rPr>
            </w:pPr>
            <w:r w:rsidDel="00000000" w:rsidR="00000000" w:rsidRPr="00000000">
              <w:rPr>
                <w:rFonts w:ascii="Arial" w:cs="Arial" w:eastAsia="Arial" w:hAnsi="Arial"/>
                <w:b w:val="0"/>
                <w:i w:val="0"/>
                <w:smallCaps w:val="0"/>
                <w:strike w:val="0"/>
                <w:color w:val="231f20"/>
                <w:sz w:val="16"/>
                <w:szCs w:val="16"/>
                <w:u w:val="none"/>
                <w:shd w:fill="auto" w:val="clear"/>
                <w:vertAlign w:val="baseline"/>
                <w:rtl w:val="0"/>
              </w:rPr>
              <w:t xml:space="preserve">5.4</w:t>
            </w:r>
          </w:p>
        </w:tc>
      </w:tr>
      <w:tr>
        <w:trPr>
          <w:cantSplit w:val="0"/>
          <w:trHeight w:val="266" w:hRule="atLeast"/>
          <w:tblHeader w:val="0"/>
        </w:trPr>
        <w:tc>
          <w:tcPr/>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 w:line="222" w:lineRule="auto"/>
              <w:ind w:left="80" w:right="0" w:firstLine="0"/>
              <w:jc w:val="left"/>
              <w:rPr>
                <w:rFonts w:ascii="Arial" w:cs="Arial" w:eastAsia="Arial" w:hAnsi="Arial"/>
                <w:b w:val="0"/>
                <w:i w:val="0"/>
                <w:smallCaps w:val="0"/>
                <w:strike w:val="0"/>
                <w:color w:val="231f20"/>
                <w:sz w:val="16"/>
                <w:szCs w:val="16"/>
                <w:u w:val="none"/>
                <w:shd w:fill="auto" w:val="clear"/>
                <w:vertAlign w:val="baseline"/>
              </w:rPr>
            </w:pPr>
            <w:r w:rsidDel="00000000" w:rsidR="00000000" w:rsidRPr="00000000">
              <w:rPr>
                <w:rFonts w:ascii="Arial" w:cs="Arial" w:eastAsia="Arial" w:hAnsi="Arial"/>
                <w:b w:val="0"/>
                <w:i w:val="0"/>
                <w:smallCaps w:val="0"/>
                <w:strike w:val="0"/>
                <w:color w:val="231f20"/>
                <w:sz w:val="16"/>
                <w:szCs w:val="16"/>
                <w:u w:val="none"/>
                <w:shd w:fill="auto" w:val="clear"/>
                <w:vertAlign w:val="baseline"/>
                <w:rtl w:val="0"/>
              </w:rPr>
              <w:t>RNA Enzyme</w:t>
            </w:r>
          </w:p>
        </w:tc>
        <w:tc>
          <w:tcPr/>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3" w:line="240" w:lineRule="auto"/>
              <w:ind w:left="80" w:right="0" w:firstLine="0"/>
              <w:jc w:val="left"/>
              <w:rPr>
                <w:rFonts w:ascii="Arial" w:cs="Arial" w:eastAsia="Arial" w:hAnsi="Arial"/>
                <w:b w:val="0"/>
                <w:i w:val="0"/>
                <w:smallCaps w:val="0"/>
                <w:strike w:val="0"/>
                <w:color w:val="231f20"/>
                <w:sz w:val="16"/>
                <w:szCs w:val="16"/>
                <w:u w:val="none"/>
                <w:shd w:fill="auto" w:val="clear"/>
                <w:vertAlign w:val="baseline"/>
              </w:rPr>
            </w:pPr>
            <w:r w:rsidDel="00000000" w:rsidR="00000000" w:rsidRPr="00000000">
              <w:rPr>
                <w:rFonts w:ascii="Arial" w:cs="Arial" w:eastAsia="Arial" w:hAnsi="Arial"/>
                <w:b w:val="0"/>
                <w:i w:val="0"/>
                <w:smallCaps w:val="0"/>
                <w:strike w:val="0"/>
                <w:color w:val="231f20"/>
                <w:sz w:val="16"/>
                <w:szCs w:val="16"/>
                <w:u w:val="none"/>
                <w:shd w:fill="auto" w:val="clear"/>
                <w:vertAlign w:val="baseline"/>
                <w:rtl w:val="0"/>
              </w:rPr>
              <w:t xml:space="preserve">3</w:t>
            </w:r>
          </w:p>
        </w:tc>
      </w:tr>
      <w:tr>
        <w:trPr>
          <w:cantSplit w:val="0"/>
          <w:trHeight w:val="266" w:hRule="atLeast"/>
          <w:tblHeader w:val="0"/>
        </w:trPr>
        <w:tc>
          <w:tcPr/>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 w:line="222" w:lineRule="auto"/>
              <w:ind w:left="80" w:right="0" w:firstLine="0"/>
              <w:jc w:val="left"/>
              <w:rPr>
                <w:rFonts w:ascii="Arial" w:cs="Arial" w:eastAsia="Arial" w:hAnsi="Arial"/>
                <w:b w:val="0"/>
                <w:i w:val="0"/>
                <w:smallCaps w:val="0"/>
                <w:strike w:val="0"/>
                <w:color w:val="231f20"/>
                <w:sz w:val="16"/>
                <w:szCs w:val="16"/>
                <w:u w:val="none"/>
                <w:shd w:fill="auto" w:val="clear"/>
                <w:vertAlign w:val="baseline"/>
              </w:rPr>
            </w:pPr>
            <w:r w:rsidDel="00000000" w:rsidR="00000000" w:rsidRPr="00000000">
              <w:rPr>
                <w:rFonts w:ascii="Arial" w:cs="Arial" w:eastAsia="Arial" w:hAnsi="Arial"/>
                <w:b w:val="0"/>
                <w:i w:val="0"/>
                <w:smallCaps w:val="0"/>
                <w:strike w:val="0"/>
                <w:color w:val="231f20"/>
                <w:sz w:val="16"/>
                <w:szCs w:val="16"/>
                <w:u w:val="none"/>
                <w:shd w:fill="auto" w:val="clear"/>
                <w:vertAlign w:val="baseline"/>
                <w:rtl w:val="0"/>
              </w:rPr>
              <w:t>RNA Fusion reverse primer pool</w:t>
            </w:r>
          </w:p>
        </w:tc>
        <w:tc>
          <w:tcPr/>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3" w:line="240" w:lineRule="auto"/>
              <w:ind w:left="80" w:right="0" w:firstLine="0"/>
              <w:jc w:val="left"/>
              <w:rPr>
                <w:rFonts w:ascii="Arial" w:cs="Arial" w:eastAsia="Arial" w:hAnsi="Arial"/>
                <w:b w:val="0"/>
                <w:i w:val="0"/>
                <w:smallCaps w:val="0"/>
                <w:strike w:val="0"/>
                <w:color w:val="231f20"/>
                <w:sz w:val="16"/>
                <w:szCs w:val="16"/>
                <w:u w:val="none"/>
                <w:shd w:fill="auto" w:val="clear"/>
                <w:vertAlign w:val="baseline"/>
              </w:rPr>
            </w:pPr>
            <w:r w:rsidDel="00000000" w:rsidR="00000000" w:rsidRPr="00000000">
              <w:rPr>
                <w:rFonts w:ascii="Arial" w:cs="Arial" w:eastAsia="Arial" w:hAnsi="Arial"/>
                <w:b w:val="0"/>
                <w:i w:val="0"/>
                <w:smallCaps w:val="0"/>
                <w:strike w:val="0"/>
                <w:color w:val="231f20"/>
                <w:sz w:val="16"/>
                <w:szCs w:val="16"/>
                <w:u w:val="none"/>
                <w:shd w:fill="auto" w:val="clear"/>
                <w:vertAlign w:val="baseline"/>
                <w:rtl w:val="0"/>
              </w:rPr>
              <w:t xml:space="preserve">6</w:t>
            </w:r>
          </w:p>
        </w:tc>
      </w:tr>
      <w:tr>
        <w:trPr>
          <w:cantSplit w:val="0"/>
          <w:trHeight w:val="266" w:hRule="atLeast"/>
          <w:tblHeader w:val="0"/>
        </w:trPr>
        <w:tc>
          <w:tcPr/>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 w:line="222" w:lineRule="auto"/>
              <w:ind w:left="80" w:right="0" w:firstLine="0"/>
              <w:jc w:val="left"/>
              <w:rPr>
                <w:rFonts w:ascii="Arial" w:cs="Arial" w:eastAsia="Arial" w:hAnsi="Arial"/>
                <w:b w:val="0"/>
                <w:i w:val="0"/>
                <w:smallCaps w:val="0"/>
                <w:strike w:val="0"/>
                <w:color w:val="231f20"/>
                <w:sz w:val="16"/>
                <w:szCs w:val="16"/>
                <w:u w:val="none"/>
                <w:shd w:fill="auto" w:val="clear"/>
                <w:vertAlign w:val="baseline"/>
              </w:rPr>
            </w:pPr>
            <w:r w:rsidDel="00000000" w:rsidR="00000000" w:rsidRPr="00000000">
              <w:rPr>
                <w:rFonts w:ascii="Arial" w:cs="Arial" w:eastAsia="Arial" w:hAnsi="Arial"/>
                <w:b w:val="0"/>
                <w:i w:val="0"/>
                <w:smallCaps w:val="0"/>
                <w:strike w:val="0"/>
                <w:color w:val="231f20"/>
                <w:sz w:val="16"/>
                <w:szCs w:val="16"/>
                <w:u w:val="none"/>
                <w:shd w:fill="auto" w:val="clear"/>
                <w:vertAlign w:val="baseline"/>
                <w:rtl w:val="0"/>
              </w:rPr>
              <w:t xml:space="preserve">Nuclease-free water</w:t>
            </w:r>
          </w:p>
        </w:tc>
        <w:tc>
          <w:tcPr/>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3" w:line="240" w:lineRule="auto"/>
              <w:ind w:left="80" w:right="0" w:firstLine="0"/>
              <w:jc w:val="left"/>
              <w:rPr>
                <w:rFonts w:ascii="Arial" w:cs="Arial" w:eastAsia="Arial" w:hAnsi="Arial"/>
                <w:b w:val="0"/>
                <w:i w:val="0"/>
                <w:smallCaps w:val="0"/>
                <w:strike w:val="0"/>
                <w:color w:val="231f20"/>
                <w:sz w:val="16"/>
                <w:szCs w:val="16"/>
                <w:u w:val="none"/>
                <w:shd w:fill="auto" w:val="clear"/>
                <w:vertAlign w:val="baseline"/>
              </w:rPr>
            </w:pPr>
            <w:r w:rsidDel="00000000" w:rsidR="00000000" w:rsidRPr="00000000">
              <w:rPr>
                <w:rFonts w:ascii="Arial" w:cs="Arial" w:eastAsia="Arial" w:hAnsi="Arial"/>
                <w:b w:val="0"/>
                <w:i w:val="0"/>
                <w:smallCaps w:val="0"/>
                <w:strike w:val="0"/>
                <w:color w:val="231f20"/>
                <w:sz w:val="16"/>
                <w:szCs w:val="16"/>
                <w:u w:val="none"/>
                <w:shd w:fill="auto" w:val="clear"/>
                <w:vertAlign w:val="baseline"/>
                <w:rtl w:val="0"/>
              </w:rPr>
              <w:t xml:space="preserve">23.3</w:t>
            </w:r>
          </w:p>
        </w:tc>
      </w:tr>
      <w:tr>
        <w:trPr>
          <w:cantSplit w:val="0"/>
          <w:trHeight w:val="266" w:hRule="atLeast"/>
          <w:tblHeader w:val="0"/>
        </w:trPr>
        <w:tc>
          <w:tcPr/>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 w:line="222" w:lineRule="auto"/>
              <w:ind w:left="80" w:right="0" w:firstLine="0"/>
              <w:jc w:val="left"/>
              <w:rPr>
                <w:rFonts w:ascii="Arial" w:cs="Arial" w:eastAsia="Arial" w:hAnsi="Arial"/>
                <w:b w:val="1"/>
                <w:i w:val="0"/>
                <w:smallCaps w:val="0"/>
                <w:strike w:val="0"/>
                <w:color w:val="ff0000"/>
                <w:sz w:val="16"/>
                <w:szCs w:val="16"/>
                <w:u w:val="none"/>
                <w:shd w:fill="auto" w:val="clear"/>
                <w:vertAlign w:val="baseline"/>
              </w:rPr>
            </w:pPr>
            <w:r w:rsidDel="00000000" w:rsidR="00000000" w:rsidRPr="00000000">
              <w:rPr>
                <w:rFonts w:ascii="Arial" w:cs="Arial" w:eastAsia="Arial" w:hAnsi="Arial"/>
                <w:b w:val="1"/>
                <w:i w:val="0"/>
                <w:smallCaps w:val="0"/>
                <w:strike w:val="0"/>
                <w:color w:val="ff0000"/>
                <w:sz w:val="16"/>
                <w:szCs w:val="16"/>
                <w:u w:val="none"/>
                <w:shd w:fill="auto" w:val="clear"/>
                <w:vertAlign w:val="baseline"/>
                <w:rtl w:val="0"/>
              </w:rPr>
              <w:t>Diluted RNA Lysis Mix</w:t>
            </w:r>
          </w:p>
        </w:tc>
        <w:tc>
          <w:tcPr/>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3" w:line="240" w:lineRule="auto"/>
              <w:ind w:left="80" w:right="0" w:firstLine="0"/>
              <w:jc w:val="left"/>
              <w:rPr>
                <w:rFonts w:ascii="Arial" w:cs="Arial" w:eastAsia="Arial" w:hAnsi="Arial"/>
                <w:b w:val="0"/>
                <w:i w:val="0"/>
                <w:smallCaps w:val="0"/>
                <w:strike w:val="0"/>
                <w:color w:val="231f20"/>
                <w:sz w:val="16"/>
                <w:szCs w:val="16"/>
                <w:u w:val="none"/>
                <w:shd w:fill="auto" w:val="clear"/>
                <w:vertAlign w:val="baseline"/>
              </w:rPr>
            </w:pPr>
            <w:r w:rsidDel="00000000" w:rsidR="00000000" w:rsidRPr="00000000">
              <w:rPr>
                <w:rFonts w:ascii="Arial" w:cs="Arial" w:eastAsia="Arial" w:hAnsi="Arial"/>
                <w:b w:val="0"/>
                <w:i w:val="0"/>
                <w:smallCaps w:val="0"/>
                <w:strike w:val="0"/>
                <w:color w:val="231f20"/>
                <w:sz w:val="16"/>
                <w:szCs w:val="16"/>
                <w:u w:val="none"/>
                <w:shd w:fill="auto" w:val="clear"/>
                <w:vertAlign w:val="baseline"/>
                <w:rtl w:val="0"/>
              </w:rPr>
              <w:t xml:space="preserve">1.3</w:t>
            </w:r>
          </w:p>
        </w:tc>
      </w:tr>
      <w:tr>
        <w:trPr>
          <w:cantSplit w:val="0"/>
          <w:trHeight w:val="266" w:hRule="atLeast"/>
          <w:tblHeader w:val="0"/>
        </w:trPr>
        <w:tc>
          <w:tcPr/>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3" w:line="240" w:lineRule="auto"/>
              <w:ind w:left="80" w:right="0" w:firstLine="0"/>
              <w:jc w:val="left"/>
              <w:rPr>
                <w:rFonts w:ascii="Arial" w:cs="Arial" w:eastAsia="Arial" w:hAnsi="Arial"/>
                <w:b w:val="1"/>
                <w:i w:val="0"/>
                <w:smallCaps w:val="0"/>
                <w:strike w:val="0"/>
                <w:color w:val="000000"/>
                <w:sz w:val="16"/>
                <w:szCs w:val="16"/>
                <w:u w:val="none"/>
                <w:shd w:fill="auto" w:val="clear"/>
                <w:vertAlign w:val="baseline"/>
              </w:rPr>
            </w:pPr>
            <w:r w:rsidDel="00000000" w:rsidR="00000000" w:rsidRPr="00000000">
              <w:rPr>
                <w:rFonts w:ascii="Arial" w:cs="Arial" w:eastAsia="Arial" w:hAnsi="Arial"/>
                <w:b w:val="1"/>
                <w:i w:val="0"/>
                <w:smallCaps w:val="0"/>
                <w:strike w:val="0"/>
                <w:color w:val="231f20"/>
                <w:sz w:val="16"/>
                <w:szCs w:val="16"/>
                <w:u w:val="none"/>
                <w:shd w:fill="auto" w:val="clear"/>
                <w:vertAlign w:val="baseline"/>
                <w:rtl w:val="0"/>
              </w:rPr>
              <w:t xml:space="preserve">Total Volume</w:t>
            </w:r>
            <w:r w:rsidDel="00000000" w:rsidR="00000000" w:rsidRPr="00000000">
              <w:rPr>
                <w:rtl w:val="0"/>
              </w:rPr>
            </w:r>
          </w:p>
        </w:tc>
        <w:tc>
          <w:tcPr/>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3" w:line="240" w:lineRule="auto"/>
              <w:ind w:left="80" w:right="0" w:firstLine="0"/>
              <w:jc w:val="left"/>
              <w:rPr>
                <w:rFonts w:ascii="Arial" w:cs="Arial" w:eastAsia="Arial" w:hAnsi="Arial"/>
                <w:b w:val="1"/>
                <w:i w:val="0"/>
                <w:smallCaps w:val="0"/>
                <w:strike w:val="0"/>
                <w:color w:val="000000"/>
                <w:sz w:val="16"/>
                <w:szCs w:val="16"/>
                <w:u w:val="none"/>
                <w:shd w:fill="auto" w:val="clear"/>
                <w:vertAlign w:val="baseline"/>
              </w:rPr>
            </w:pPr>
            <w:r w:rsidDel="00000000" w:rsidR="00000000" w:rsidRPr="00000000">
              <w:rPr>
                <w:rFonts w:ascii="Arial" w:cs="Arial" w:eastAsia="Arial" w:hAnsi="Arial"/>
                <w:b w:val="1"/>
                <w:i w:val="0"/>
                <w:smallCaps w:val="0"/>
                <w:strike w:val="0"/>
                <w:color w:val="231f20"/>
                <w:sz w:val="16"/>
                <w:szCs w:val="16"/>
                <w:u w:val="none"/>
                <w:shd w:fill="auto" w:val="clear"/>
                <w:vertAlign w:val="baseline"/>
                <w:rtl w:val="0"/>
              </w:rPr>
              <w:t xml:space="preserve">60</w:t>
            </w:r>
            <w:r w:rsidDel="00000000" w:rsidR="00000000" w:rsidRPr="00000000">
              <w:rPr>
                <w:rtl w:val="0"/>
              </w:rPr>
            </w:r>
          </w:p>
        </w:tc>
      </w:tr>
    </w:tbl>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6">
      <w:pPr>
        <w:spacing w:line="184" w:lineRule="auto"/>
        <w:ind w:right="325"/>
        <w:rPr>
          <w:i w:val="1"/>
          <w:color w:val="231f20"/>
        </w:rPr>
      </w:pPr>
      <w:r w:rsidDel="00000000" w:rsidR="00000000" w:rsidRPr="00000000">
        <w:rPr>
          <w:rFonts w:ascii="Arial" w:cs="Arial" w:eastAsia="Arial" w:hAnsi="Arial"/>
          <w:b w:val="1"/>
          <w:i w:val="1"/>
          <w:color w:val="ffffff"/>
          <w:sz w:val="30"/>
          <w:szCs w:val="30"/>
          <w:shd w:fill="eb2134" w:val="clear"/>
          <w:vertAlign w:val="subscript"/>
          <w:rtl w:val="0"/>
        </w:rPr>
        <w:t xml:space="preserve"> IMPORTANT </w:t>
      </w:r>
      <w:r w:rsidDel="00000000" w:rsidR="00000000" w:rsidRPr="00000000">
        <w:rPr>
          <w:rFonts w:ascii="Arial" w:cs="Arial" w:eastAsia="Arial" w:hAnsi="Arial"/>
          <w:b w:val="1"/>
          <w:i w:val="1"/>
          <w:color w:val="ffffff"/>
          <w:sz w:val="30"/>
          <w:szCs w:val="30"/>
          <w:vertAlign w:val="subscript"/>
          <w:rtl w:val="0"/>
        </w:rPr>
        <w:t xml:space="preserve">  </w:t>
      </w:r>
      <w:r w:rsidDel="00000000" w:rsidR="00000000" w:rsidRPr="00000000">
        <w:rPr>
          <w:i w:val="1"/>
          <w:color w:val="231f20"/>
          <w:rtl w:val="0"/>
        </w:rPr>
        <w:t>Add the Diluted RNA Lysis Mix immediately before loading the cartridge.</w:t>
      </w:r>
    </w:p>
    <w:p w:rsidR="00000000" w:rsidDel="00000000" w:rsidP="00000000" w:rsidRDefault="00000000" w:rsidRPr="00000000" w14:paraId="00000067">
      <w:pPr>
        <w:spacing w:line="184" w:lineRule="auto"/>
        <w:ind w:right="325"/>
        <w:rPr>
          <w:i w:val="1"/>
        </w:rPr>
      </w:pPr>
      <w:r w:rsidDel="00000000" w:rsidR="00000000" w:rsidRPr="00000000">
        <w:rPr>
          <w:rtl w:val="0"/>
        </w:rPr>
      </w:r>
    </w:p>
    <w:p w:rsidR="00000000" w:rsidDel="00000000" w:rsidP="00000000" w:rsidRDefault="00000000" w:rsidRPr="00000000" w14:paraId="00000068">
      <w:pPr>
        <w:spacing w:line="184" w:lineRule="auto"/>
        <w:ind w:right="325"/>
        <w:rPr>
          <w:i w:val="1"/>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5954080</wp:posOffset>
            </wp:positionH>
            <wp:positionV relativeFrom="paragraph">
              <wp:posOffset>75565</wp:posOffset>
            </wp:positionV>
            <wp:extent cx="1169670" cy="394335"/>
            <wp:effectExtent b="0" l="0" r="0" t="0"/>
            <wp:wrapNone/>
            <wp:docPr id="2860" name="image2.jpg"/>
            <a:graphic>
              <a:graphicData uri="http://schemas.openxmlformats.org/drawingml/2006/picture">
                <pic:pic>
                  <pic:nvPicPr>
                    <pic:cNvPr id="0" name="image2.jpg"/>
                    <pic:cNvPicPr preferRelativeResize="0"/>
                  </pic:nvPicPr>
                  <pic:blipFill>
                    <a:blip r:embed="rId8"/>
                    <a:srcRect b="0" l="0" r="0" t="0"/>
                    <a:stretch>
                      <a:fillRect/>
                    </a:stretch>
                  </pic:blipFill>
                  <pic:spPr>
                    <a:xfrm>
                      <a:off x="0" y="0"/>
                      <a:ext cx="1169670" cy="394335"/>
                    </a:xfrm>
                    <a:prstGeom prst="rect"/>
                    <a:ln/>
                  </pic:spPr>
                </pic:pic>
              </a:graphicData>
            </a:graphic>
          </wp:anchor>
        </w:drawing>
      </w:r>
    </w:p>
    <w:p w:rsidR="00000000" w:rsidDel="00000000" w:rsidP="00000000" w:rsidRDefault="00000000" w:rsidRPr="00000000" w14:paraId="00000069">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340"/>
        </w:tabs>
        <w:spacing w:after="0" w:before="52" w:line="240" w:lineRule="auto"/>
        <w:ind w:left="220" w:right="0" w:hanging="220"/>
        <w:jc w:val="lef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Pipette </w:t>
      </w:r>
      <w:r w:rsidDel="00000000" w:rsidR="00000000" w:rsidRPr="00000000">
        <w:rPr>
          <w:rFonts w:ascii="Arial" w:cs="Arial" w:eastAsia="Arial" w:hAnsi="Arial"/>
          <w:b w:val="1"/>
          <w:i w:val="0"/>
          <w:smallCaps w:val="0"/>
          <w:strike w:val="0"/>
          <w:color w:val="000000"/>
          <w:sz w:val="16"/>
          <w:szCs w:val="16"/>
          <w:u w:val="none"/>
          <w:shd w:fill="auto" w:val="clear"/>
          <w:vertAlign w:val="baseline"/>
          <w:rtl w:val="0"/>
        </w:rPr>
        <w:t xml:space="preserve">60 μL of </w:t>
      </w:r>
      <w:r w:rsidDel="00000000" w:rsidR="00000000" w:rsidRPr="00000000">
        <w:rPr>
          <w:rFonts w:ascii="Arial" w:cs="Arial" w:eastAsia="Arial" w:hAnsi="Arial"/>
          <w:b w:val="1"/>
          <w:i w:val="0"/>
          <w:smallCaps w:val="0"/>
          <w:strike w:val="0"/>
          <w:color w:val="855020"/>
          <w:sz w:val="16"/>
          <w:szCs w:val="16"/>
          <w:u w:val="none"/>
          <w:shd w:fill="auto" w:val="clear"/>
          <w:vertAlign w:val="baseline"/>
          <w:rtl w:val="0"/>
        </w:rPr>
        <w:t xml:space="preserve">Lysis Mix </w:t>
      </w: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into </w:t>
      </w:r>
    </w:p>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40"/>
        </w:tabs>
        <w:spacing w:after="0" w:before="52" w:line="240" w:lineRule="auto"/>
        <w:ind w:left="340" w:right="0" w:firstLine="0"/>
        <w:jc w:val="lef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Fonts w:ascii="Arial" w:cs="Arial" w:eastAsia="Arial" w:hAnsi="Arial"/>
          <w:b w:val="1"/>
          <w:i w:val="0"/>
          <w:smallCaps w:val="0"/>
          <w:strike w:val="0"/>
          <w:color w:val="000000"/>
          <w:sz w:val="16"/>
          <w:szCs w:val="16"/>
          <w:u w:val="none"/>
          <w:shd w:fill="auto" w:val="clear"/>
          <w:vertAlign w:val="baseline"/>
          <w:rtl w:val="0"/>
        </w:rPr>
        <w:t xml:space="preserve">reservoir 1</w:t>
      </w: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w:t>
      </w:r>
    </w:p>
    <w:p w:rsidR="00000000" w:rsidDel="00000000" w:rsidP="00000000" w:rsidRDefault="00000000" w:rsidRPr="00000000" w14:paraId="0000006B">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340"/>
        </w:tabs>
        <w:spacing w:after="0" w:before="73" w:line="240" w:lineRule="auto"/>
        <w:ind w:left="220" w:right="0" w:hanging="220"/>
        <w:jc w:val="lef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Gently pipette mix the </w:t>
      </w:r>
      <w:r w:rsidDel="00000000" w:rsidR="00000000" w:rsidRPr="00000000">
        <w:rPr>
          <w:rFonts w:ascii="Arial" w:cs="Arial" w:eastAsia="Arial" w:hAnsi="Arial"/>
          <w:b w:val="1"/>
          <w:i w:val="0"/>
          <w:smallCaps w:val="0"/>
          <w:strike w:val="0"/>
          <w:color w:val="318585"/>
          <w:sz w:val="16"/>
          <w:szCs w:val="16"/>
          <w:u w:val="none"/>
          <w:shd w:fill="auto" w:val="clear"/>
          <w:vertAlign w:val="baseline"/>
          <w:rtl w:val="0"/>
        </w:rPr>
        <w:t xml:space="preserve">Cell Suspension  </w:t>
      </w:r>
      <w:r w:rsidDel="00000000" w:rsidR="00000000" w:rsidRPr="00000000">
        <w:rPr>
          <w:rtl w:val="0"/>
        </w:rPr>
      </w:r>
    </w:p>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40"/>
        </w:tabs>
        <w:spacing w:after="0" w:before="73" w:line="240" w:lineRule="auto"/>
        <w:ind w:left="340" w:right="0" w:firstLine="0"/>
        <w:jc w:val="lef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Fonts w:ascii="Arial" w:cs="Arial" w:eastAsia="Arial" w:hAnsi="Arial"/>
          <w:b w:val="0"/>
          <w:i w:val="0"/>
          <w:smallCaps w:val="0"/>
          <w:strike w:val="0"/>
          <w:color w:val="231f20"/>
          <w:sz w:val="16"/>
          <w:szCs w:val="16"/>
          <w:u w:val="none"/>
          <w:shd w:fill="auto" w:val="clear"/>
          <w:vertAlign w:val="baseline"/>
          <w:rtl w:val="0"/>
        </w:rPr>
        <w:t xml:space="preserve">then pipette </w:t>
      </w:r>
      <w:r w:rsidDel="00000000" w:rsidR="00000000" w:rsidRPr="00000000">
        <w:rPr>
          <w:rFonts w:ascii="Arial" w:cs="Arial" w:eastAsia="Arial" w:hAnsi="Arial"/>
          <w:b w:val="1"/>
          <w:i w:val="0"/>
          <w:smallCaps w:val="0"/>
          <w:strike w:val="0"/>
          <w:color w:val="231f20"/>
          <w:sz w:val="16"/>
          <w:szCs w:val="16"/>
          <w:u w:val="none"/>
          <w:shd w:fill="auto" w:val="clear"/>
          <w:vertAlign w:val="baseline"/>
          <w:rtl w:val="0"/>
        </w:rPr>
        <w:t xml:space="preserve">35 uL</w:t>
      </w:r>
      <w:r w:rsidDel="00000000" w:rsidR="00000000" w:rsidRPr="00000000">
        <w:rPr>
          <w:rFonts w:ascii="Arial" w:cs="Arial" w:eastAsia="Arial" w:hAnsi="Arial"/>
          <w:b w:val="0"/>
          <w:i w:val="0"/>
          <w:smallCaps w:val="0"/>
          <w:strike w:val="0"/>
          <w:color w:val="231f20"/>
          <w:sz w:val="16"/>
          <w:szCs w:val="16"/>
          <w:u w:val="none"/>
          <w:shd w:fill="auto" w:val="clear"/>
          <w:vertAlign w:val="baseline"/>
          <w:rtl w:val="0"/>
        </w:rPr>
        <w:t xml:space="preserve"> </w:t>
      </w:r>
      <w:r w:rsidDel="00000000" w:rsidR="00000000" w:rsidRPr="00000000">
        <w:rPr>
          <w:rFonts w:ascii="Arial" w:cs="Arial" w:eastAsia="Arial" w:hAnsi="Arial"/>
          <w:b w:val="1"/>
          <w:i w:val="0"/>
          <w:smallCaps w:val="0"/>
          <w:strike w:val="0"/>
          <w:color w:val="231f20"/>
          <w:sz w:val="16"/>
          <w:szCs w:val="16"/>
          <w:u w:val="none"/>
          <w:shd w:fill="auto" w:val="clear"/>
          <w:vertAlign w:val="baseline"/>
          <w:rtl w:val="0"/>
        </w:rPr>
        <w:t xml:space="preserve">(3,000 cells/μL) </w:t>
      </w:r>
      <w:r w:rsidDel="00000000" w:rsidR="00000000" w:rsidRPr="00000000">
        <w:rPr>
          <w:rFonts w:ascii="Arial" w:cs="Arial" w:eastAsia="Arial" w:hAnsi="Arial"/>
          <w:b w:val="0"/>
          <w:i w:val="0"/>
          <w:smallCaps w:val="0"/>
          <w:strike w:val="0"/>
          <w:color w:val="231f20"/>
          <w:sz w:val="16"/>
          <w:szCs w:val="16"/>
          <w:u w:val="none"/>
          <w:shd w:fill="auto" w:val="clear"/>
          <w:vertAlign w:val="baseline"/>
          <w:rtl w:val="0"/>
        </w:rPr>
        <w:t xml:space="preserve">into </w:t>
      </w:r>
      <w:r w:rsidDel="00000000" w:rsidR="00000000" w:rsidRPr="00000000">
        <w:rPr>
          <w:rFonts w:ascii="Arial" w:cs="Arial" w:eastAsia="Arial" w:hAnsi="Arial"/>
          <w:b w:val="1"/>
          <w:i w:val="0"/>
          <w:smallCaps w:val="0"/>
          <w:strike w:val="0"/>
          <w:color w:val="000000"/>
          <w:sz w:val="16"/>
          <w:szCs w:val="16"/>
          <w:u w:val="none"/>
          <w:shd w:fill="auto" w:val="clear"/>
          <w:vertAlign w:val="baseline"/>
          <w:rtl w:val="0"/>
        </w:rPr>
        <w:t xml:space="preserve">reservoir 2</w:t>
      </w: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w:t>
      </w:r>
    </w:p>
    <w:p w:rsidR="00000000" w:rsidDel="00000000" w:rsidP="00000000" w:rsidRDefault="00000000" w:rsidRPr="00000000" w14:paraId="0000006D">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340"/>
        </w:tabs>
        <w:spacing w:after="0" w:before="73" w:line="240" w:lineRule="auto"/>
        <w:ind w:left="220" w:right="0" w:hanging="220"/>
        <w:jc w:val="lef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Pipette </w:t>
      </w:r>
      <w:r w:rsidDel="00000000" w:rsidR="00000000" w:rsidRPr="00000000">
        <w:rPr>
          <w:rFonts w:ascii="Arial" w:cs="Arial" w:eastAsia="Arial" w:hAnsi="Arial"/>
          <w:b w:val="1"/>
          <w:i w:val="0"/>
          <w:smallCaps w:val="0"/>
          <w:strike w:val="0"/>
          <w:color w:val="000000"/>
          <w:sz w:val="16"/>
          <w:szCs w:val="16"/>
          <w:u w:val="none"/>
          <w:shd w:fill="auto" w:val="clear"/>
          <w:vertAlign w:val="baseline"/>
          <w:rtl w:val="0"/>
        </w:rPr>
        <w:t xml:space="preserve">200 μL </w:t>
      </w: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of </w:t>
      </w:r>
      <w:r w:rsidDel="00000000" w:rsidR="00000000" w:rsidRPr="00000000">
        <w:rPr>
          <w:rFonts w:ascii="Arial" w:cs="Arial" w:eastAsia="Arial" w:hAnsi="Arial"/>
          <w:b w:val="1"/>
          <w:i w:val="0"/>
          <w:smallCaps w:val="0"/>
          <w:strike w:val="0"/>
          <w:color w:val="50b4d3"/>
          <w:sz w:val="16"/>
          <w:szCs w:val="16"/>
          <w:u w:val="none"/>
          <w:shd w:fill="auto" w:val="clear"/>
          <w:vertAlign w:val="baseline"/>
          <w:rtl w:val="0"/>
        </w:rPr>
        <w:t xml:space="preserve">Encapsulation Oil </w:t>
      </w: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into </w:t>
      </w:r>
      <w:r w:rsidDel="00000000" w:rsidR="00000000" w:rsidRPr="00000000">
        <w:rPr>
          <w:rFonts w:ascii="Arial" w:cs="Arial" w:eastAsia="Arial" w:hAnsi="Arial"/>
          <w:b w:val="1"/>
          <w:i w:val="0"/>
          <w:smallCaps w:val="0"/>
          <w:strike w:val="0"/>
          <w:color w:val="000000"/>
          <w:sz w:val="16"/>
          <w:szCs w:val="16"/>
          <w:u w:val="none"/>
          <w:shd w:fill="auto" w:val="clear"/>
          <w:vertAlign w:val="baseline"/>
          <w:rtl w:val="0"/>
        </w:rPr>
        <w:t xml:space="preserve">reservoir 3</w:t>
      </w: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w:t>
      </w:r>
    </w:p>
    <w:p w:rsidR="00000000" w:rsidDel="00000000" w:rsidP="00000000" w:rsidRDefault="00000000" w:rsidRPr="00000000" w14:paraId="0000006E">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340"/>
        </w:tabs>
        <w:spacing w:after="0" w:before="73" w:line="240" w:lineRule="auto"/>
        <w:ind w:left="220" w:right="0" w:hanging="220"/>
        <w:jc w:val="lef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Fonts w:ascii="Arial" w:cs="Arial" w:eastAsia="Arial" w:hAnsi="Arial"/>
          <w:b w:val="1"/>
          <w:i w:val="0"/>
          <w:smallCaps w:val="0"/>
          <w:strike w:val="0"/>
          <w:color w:val="000000"/>
          <w:sz w:val="16"/>
          <w:szCs w:val="16"/>
          <w:u w:val="none"/>
          <w:shd w:fill="auto" w:val="clear"/>
          <w:vertAlign w:val="baseline"/>
          <w:rtl w:val="0"/>
        </w:rPr>
        <w:t xml:space="preserve">Apply DNA Gasket </w:t>
      </w: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on top of the cartridge and close the instrument lid.</w:t>
      </w:r>
    </w:p>
    <w:p w:rsidR="00000000" w:rsidDel="00000000" w:rsidP="00000000" w:rsidRDefault="00000000" w:rsidRPr="00000000" w14:paraId="0000006F">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340"/>
        </w:tabs>
        <w:spacing w:after="0" w:before="73" w:line="249" w:lineRule="auto"/>
        <w:ind w:left="220" w:right="138" w:hanging="220"/>
        <w:jc w:val="lef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Run the Cell Encapsulation program by pressing Step 1: Encapsulation on the Tapestri Instrument touch screen.</w:t>
      </w:r>
    </w:p>
    <w:p w:rsidR="00000000" w:rsidDel="00000000" w:rsidP="00000000" w:rsidRDefault="00000000" w:rsidRPr="00000000" w14:paraId="00000070">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340"/>
        </w:tabs>
        <w:spacing w:after="0" w:before="66" w:line="249" w:lineRule="auto"/>
        <w:ind w:left="220" w:right="190" w:hanging="220"/>
        <w:jc w:val="lef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Once program completes, press </w:t>
      </w:r>
      <w:r w:rsidDel="00000000" w:rsidR="00000000" w:rsidRPr="00000000">
        <w:rPr>
          <w:rFonts w:ascii="Arial" w:cs="Arial" w:eastAsia="Arial" w:hAnsi="Arial"/>
          <w:b w:val="1"/>
          <w:i w:val="0"/>
          <w:smallCaps w:val="0"/>
          <w:strike w:val="0"/>
          <w:color w:val="000000"/>
          <w:sz w:val="16"/>
          <w:szCs w:val="16"/>
          <w:u w:val="none"/>
          <w:shd w:fill="auto" w:val="clear"/>
          <w:vertAlign w:val="baseline"/>
          <w:rtl w:val="0"/>
        </w:rPr>
        <w:t xml:space="preserve">DONE </w:t>
      </w: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and remove the cartridge and collection tube from the Base Plate.</w:t>
      </w:r>
    </w:p>
    <w:p w:rsidR="00000000" w:rsidDel="00000000" w:rsidP="00000000" w:rsidRDefault="00000000" w:rsidRPr="00000000" w14:paraId="00000071">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340"/>
        </w:tabs>
        <w:spacing w:after="0" w:before="66" w:line="249" w:lineRule="auto"/>
        <w:ind w:left="220" w:right="426" w:hanging="220"/>
        <w:jc w:val="lef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Use a </w:t>
      </w:r>
      <w:r w:rsidDel="00000000" w:rsidR="00000000" w:rsidRPr="00000000">
        <w:rPr>
          <w:rFonts w:ascii="Arial" w:cs="Arial" w:eastAsia="Arial" w:hAnsi="Arial"/>
          <w:b w:val="1"/>
          <w:i w:val="0"/>
          <w:smallCaps w:val="0"/>
          <w:strike w:val="0"/>
          <w:color w:val="000000"/>
          <w:sz w:val="16"/>
          <w:szCs w:val="16"/>
          <w:u w:val="none"/>
          <w:shd w:fill="auto" w:val="clear"/>
          <w:vertAlign w:val="baseline"/>
          <w:rtl w:val="0"/>
        </w:rPr>
        <w:t xml:space="preserve">gel loading tip </w:t>
      </w: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to carefully </w:t>
      </w:r>
      <w:r w:rsidDel="00000000" w:rsidR="00000000" w:rsidRPr="00000000">
        <w:rPr>
          <w:rFonts w:ascii="Arial" w:cs="Arial" w:eastAsia="Arial" w:hAnsi="Arial"/>
          <w:b w:val="1"/>
          <w:i w:val="0"/>
          <w:smallCaps w:val="0"/>
          <w:strike w:val="0"/>
          <w:color w:val="000000"/>
          <w:sz w:val="16"/>
          <w:szCs w:val="16"/>
          <w:u w:val="none"/>
          <w:shd w:fill="auto" w:val="clear"/>
          <w:vertAlign w:val="baseline"/>
          <w:rtl w:val="0"/>
        </w:rPr>
        <w:t xml:space="preserve">remove excess oil from the bottom layer </w:t>
      </w: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of the tube leaving a total of </w:t>
      </w:r>
      <w:r w:rsidDel="00000000" w:rsidR="00000000" w:rsidRPr="00000000">
        <w:rPr>
          <w:rFonts w:ascii="Arial" w:cs="Arial" w:eastAsia="Arial" w:hAnsi="Arial"/>
          <w:b w:val="1"/>
          <w:i w:val="0"/>
          <w:smallCaps w:val="0"/>
          <w:strike w:val="0"/>
          <w:color w:val="000000"/>
          <w:sz w:val="16"/>
          <w:szCs w:val="16"/>
          <w:u w:val="none"/>
          <w:shd w:fill="auto" w:val="clear"/>
          <w:vertAlign w:val="baseline"/>
          <w:rtl w:val="0"/>
        </w:rPr>
        <w:t xml:space="preserve">100 µL </w:t>
      </w: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of emulsion + oil</w:t>
      </w:r>
    </w:p>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9" w:lineRule="auto"/>
        <w:ind w:left="346" w:right="0" w:firstLine="0"/>
        <w:jc w:val="lef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(approximately the middle point of the tube as it narrows to the conical base).</w:t>
      </w:r>
    </w:p>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34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74">
      <w:pPr>
        <w:spacing w:line="184" w:lineRule="auto"/>
        <w:ind w:right="325"/>
        <w:rPr>
          <w:i w:val="1"/>
          <w:color w:val="231f20"/>
        </w:rPr>
      </w:pPr>
      <w:r w:rsidDel="00000000" w:rsidR="00000000" w:rsidRPr="00000000">
        <w:rPr>
          <w:rFonts w:ascii="Arial" w:cs="Arial" w:eastAsia="Arial" w:hAnsi="Arial"/>
          <w:b w:val="1"/>
          <w:i w:val="1"/>
          <w:color w:val="ffffff"/>
          <w:sz w:val="30"/>
          <w:szCs w:val="30"/>
          <w:shd w:fill="eb2134" w:val="clear"/>
          <w:vertAlign w:val="subscript"/>
          <w:rtl w:val="0"/>
        </w:rPr>
        <w:t xml:space="preserve"> IMPORTANT </w:t>
      </w:r>
      <w:r w:rsidDel="00000000" w:rsidR="00000000" w:rsidRPr="00000000">
        <w:rPr>
          <w:rFonts w:ascii="Arial" w:cs="Arial" w:eastAsia="Arial" w:hAnsi="Arial"/>
          <w:b w:val="1"/>
          <w:i w:val="1"/>
          <w:color w:val="ffffff"/>
          <w:sz w:val="30"/>
          <w:szCs w:val="30"/>
          <w:vertAlign w:val="subscript"/>
          <w:rtl w:val="0"/>
        </w:rPr>
        <w:t xml:space="preserve">  </w:t>
      </w:r>
      <w:r w:rsidDel="00000000" w:rsidR="00000000" w:rsidRPr="00000000">
        <w:rPr>
          <w:i w:val="1"/>
          <w:color w:val="231f20"/>
          <w:rtl w:val="0"/>
        </w:rPr>
        <w:t xml:space="preserve">Do not stop here. Immediately move on to RT + Lysis.</w:t>
      </w:r>
    </w:p>
    <w:p w:rsidR="00000000" w:rsidDel="00000000" w:rsidP="00000000" w:rsidRDefault="00000000" w:rsidRPr="00000000" w14:paraId="00000075">
      <w:pPr>
        <w:spacing w:line="184" w:lineRule="auto"/>
        <w:ind w:right="325"/>
        <w:rPr>
          <w:i w:val="1"/>
          <w:color w:val="231f20"/>
        </w:rPr>
      </w:pPr>
      <w:r w:rsidDel="00000000" w:rsidR="00000000" w:rsidRPr="00000000">
        <w:rPr>
          <w:rtl w:val="0"/>
        </w:rPr>
      </w:r>
    </w:p>
    <w:p w:rsidR="00000000" w:rsidDel="00000000" w:rsidP="00000000" w:rsidRDefault="00000000" w:rsidRPr="00000000" w14:paraId="00000076">
      <w:pPr>
        <w:pStyle w:val="Heading1"/>
        <w:rPr/>
      </w:pPr>
      <w:r w:rsidDel="00000000" w:rsidR="00000000" w:rsidRPr="00000000">
        <w:rPr>
          <w:color w:val="43c5e2"/>
          <w:rtl w:val="0"/>
        </w:rPr>
        <w:t xml:space="preserve">RT + Lysis</w:t>
      </w:r>
      <w:r w:rsidDel="00000000" w:rsidR="00000000" w:rsidRPr="00000000">
        <w:rPr>
          <w:rtl w:val="0"/>
        </w:rPr>
      </w:r>
    </w:p>
    <w:p w:rsidR="00000000" w:rsidDel="00000000" w:rsidP="00000000" w:rsidRDefault="00000000" w:rsidRPr="00000000" w14:paraId="00000077">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340"/>
        </w:tabs>
        <w:spacing w:after="0" w:before="32" w:line="249" w:lineRule="auto"/>
        <w:ind w:left="220" w:right="184" w:hanging="220"/>
        <w:jc w:val="lef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Immediately place the sample tube into the preheated thermocycler and run the Lysis/Digest protocol.</w:t>
      </w:r>
    </w:p>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bl>
      <w:tblPr>
        <w:tblStyle w:val="Table4"/>
        <w:tblW w:w="2698.0" w:type="dxa"/>
        <w:jc w:val="left"/>
        <w:tblInd w:w="351.0" w:type="dxa"/>
        <w:tblBorders>
          <w:top w:color="676767" w:space="0" w:sz="2" w:val="single"/>
          <w:left w:color="676767" w:space="0" w:sz="2" w:val="single"/>
          <w:bottom w:color="676767" w:space="0" w:sz="2" w:val="single"/>
          <w:right w:color="676767" w:space="0" w:sz="2" w:val="single"/>
          <w:insideH w:color="676767" w:space="0" w:sz="2" w:val="single"/>
          <w:insideV w:color="676767" w:space="0" w:sz="2" w:val="single"/>
        </w:tblBorders>
        <w:tblLayout w:type="fixed"/>
        <w:tblLook w:val="0000"/>
      </w:tblPr>
      <w:tblGrid>
        <w:gridCol w:w="656"/>
        <w:gridCol w:w="1224"/>
        <w:gridCol w:w="818"/>
        <w:tblGridChange w:id="0">
          <w:tblGrid>
            <w:gridCol w:w="656"/>
            <w:gridCol w:w="1224"/>
            <w:gridCol w:w="818"/>
          </w:tblGrid>
        </w:tblGridChange>
      </w:tblGrid>
      <w:tr>
        <w:trPr>
          <w:cantSplit w:val="0"/>
          <w:trHeight w:val="266" w:hRule="atLeast"/>
          <w:tblHeader w:val="0"/>
        </w:trPr>
        <w:tc>
          <w:tcPr>
            <w:tcBorders>
              <w:bottom w:color="231f20" w:space="0" w:sz="4" w:val="single"/>
            </w:tcBorders>
            <w:shd w:fill="53b4d3" w:val="clear"/>
          </w:tcPr>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 w:line="240" w:lineRule="auto"/>
              <w:ind w:left="80" w:right="0" w:firstLine="0"/>
              <w:jc w:val="left"/>
              <w:rPr>
                <w:rFonts w:ascii="Arial" w:cs="Arial" w:eastAsia="Arial" w:hAnsi="Arial"/>
                <w:b w:val="1"/>
                <w:i w:val="0"/>
                <w:smallCaps w:val="0"/>
                <w:strike w:val="0"/>
                <w:color w:val="000000"/>
                <w:sz w:val="16"/>
                <w:szCs w:val="16"/>
                <w:u w:val="none"/>
                <w:shd w:fill="auto" w:val="clear"/>
                <w:vertAlign w:val="baseline"/>
              </w:rPr>
            </w:pPr>
            <w:r w:rsidDel="00000000" w:rsidR="00000000" w:rsidRPr="00000000">
              <w:rPr>
                <w:rFonts w:ascii="Arial" w:cs="Arial" w:eastAsia="Arial" w:hAnsi="Arial"/>
                <w:b w:val="1"/>
                <w:i w:val="0"/>
                <w:smallCaps w:val="0"/>
                <w:strike w:val="0"/>
                <w:color w:val="ffffff"/>
                <w:sz w:val="16"/>
                <w:szCs w:val="16"/>
                <w:u w:val="none"/>
                <w:shd w:fill="auto" w:val="clear"/>
                <w:vertAlign w:val="baseline"/>
                <w:rtl w:val="0"/>
              </w:rPr>
              <w:t xml:space="preserve">Step</w:t>
            </w:r>
            <w:r w:rsidDel="00000000" w:rsidR="00000000" w:rsidRPr="00000000">
              <w:rPr>
                <w:rtl w:val="0"/>
              </w:rPr>
            </w:r>
          </w:p>
        </w:tc>
        <w:tc>
          <w:tcPr>
            <w:tcBorders>
              <w:bottom w:color="231f20" w:space="0" w:sz="4" w:val="single"/>
            </w:tcBorders>
            <w:shd w:fill="53b4d3" w:val="clear"/>
          </w:tcPr>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 w:line="240" w:lineRule="auto"/>
              <w:ind w:left="80" w:right="0" w:firstLine="0"/>
              <w:jc w:val="left"/>
              <w:rPr>
                <w:rFonts w:ascii="Arial" w:cs="Arial" w:eastAsia="Arial" w:hAnsi="Arial"/>
                <w:b w:val="1"/>
                <w:i w:val="0"/>
                <w:smallCaps w:val="0"/>
                <w:strike w:val="0"/>
                <w:color w:val="000000"/>
                <w:sz w:val="16"/>
                <w:szCs w:val="16"/>
                <w:u w:val="none"/>
                <w:shd w:fill="auto" w:val="clear"/>
                <w:vertAlign w:val="baseline"/>
              </w:rPr>
            </w:pPr>
            <w:r w:rsidDel="00000000" w:rsidR="00000000" w:rsidRPr="00000000">
              <w:rPr>
                <w:rFonts w:ascii="Arial" w:cs="Arial" w:eastAsia="Arial" w:hAnsi="Arial"/>
                <w:b w:val="1"/>
                <w:i w:val="0"/>
                <w:smallCaps w:val="0"/>
                <w:strike w:val="0"/>
                <w:color w:val="ffffff"/>
                <w:sz w:val="16"/>
                <w:szCs w:val="16"/>
                <w:u w:val="none"/>
                <w:shd w:fill="auto" w:val="clear"/>
                <w:vertAlign w:val="baseline"/>
                <w:rtl w:val="0"/>
              </w:rPr>
              <w:t xml:space="preserve">Temperature</w:t>
            </w:r>
            <w:r w:rsidDel="00000000" w:rsidR="00000000" w:rsidRPr="00000000">
              <w:rPr>
                <w:rtl w:val="0"/>
              </w:rPr>
            </w:r>
          </w:p>
        </w:tc>
        <w:tc>
          <w:tcPr>
            <w:tcBorders>
              <w:bottom w:color="231f20" w:space="0" w:sz="4" w:val="single"/>
            </w:tcBorders>
            <w:shd w:fill="53b4d3" w:val="clear"/>
          </w:tcPr>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 w:line="240" w:lineRule="auto"/>
              <w:ind w:left="80" w:right="0" w:firstLine="0"/>
              <w:jc w:val="left"/>
              <w:rPr>
                <w:rFonts w:ascii="Arial" w:cs="Arial" w:eastAsia="Arial" w:hAnsi="Arial"/>
                <w:b w:val="1"/>
                <w:i w:val="0"/>
                <w:smallCaps w:val="0"/>
                <w:strike w:val="0"/>
                <w:color w:val="000000"/>
                <w:sz w:val="16"/>
                <w:szCs w:val="16"/>
                <w:u w:val="none"/>
                <w:shd w:fill="auto" w:val="clear"/>
                <w:vertAlign w:val="baseline"/>
              </w:rPr>
            </w:pPr>
            <w:r w:rsidDel="00000000" w:rsidR="00000000" w:rsidRPr="00000000">
              <w:rPr>
                <w:rFonts w:ascii="Arial" w:cs="Arial" w:eastAsia="Arial" w:hAnsi="Arial"/>
                <w:b w:val="1"/>
                <w:i w:val="0"/>
                <w:smallCaps w:val="0"/>
                <w:strike w:val="0"/>
                <w:color w:val="ffffff"/>
                <w:sz w:val="16"/>
                <w:szCs w:val="16"/>
                <w:u w:val="none"/>
                <w:shd w:fill="auto" w:val="clear"/>
                <w:vertAlign w:val="baseline"/>
                <w:rtl w:val="0"/>
              </w:rPr>
              <w:t xml:space="preserve">Time</w:t>
            </w:r>
            <w:r w:rsidDel="00000000" w:rsidR="00000000" w:rsidRPr="00000000">
              <w:rPr>
                <w:rtl w:val="0"/>
              </w:rPr>
            </w:r>
          </w:p>
        </w:tc>
      </w:tr>
      <w:tr>
        <w:trPr>
          <w:cantSplit w:val="0"/>
          <w:trHeight w:val="259" w:hRule="atLeast"/>
          <w:tblHeader w:val="0"/>
        </w:trPr>
        <w:tc>
          <w:tcPr>
            <w:tcBorders>
              <w:top w:color="231f20" w:space="0" w:sz="4" w:val="single"/>
            </w:tcBorders>
          </w:tcPr>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 w:line="240" w:lineRule="auto"/>
              <w:ind w:left="80" w:right="0" w:firstLine="0"/>
              <w:jc w:val="left"/>
              <w:rPr>
                <w:rFonts w:ascii="Montserrat" w:cs="Montserrat" w:eastAsia="Montserrat" w:hAnsi="Montserrat"/>
                <w:b w:val="0"/>
                <w:i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b w:val="0"/>
                <w:i w:val="0"/>
                <w:smallCaps w:val="0"/>
                <w:strike w:val="0"/>
                <w:color w:val="231f20"/>
                <w:sz w:val="16"/>
                <w:szCs w:val="16"/>
                <w:u w:val="none"/>
                <w:shd w:fill="auto" w:val="clear"/>
                <w:vertAlign w:val="baseline"/>
                <w:rtl w:val="0"/>
              </w:rPr>
              <w:t xml:space="preserve">1</w:t>
            </w:r>
            <w:r w:rsidDel="00000000" w:rsidR="00000000" w:rsidRPr="00000000">
              <w:rPr>
                <w:rtl w:val="0"/>
              </w:rPr>
            </w:r>
          </w:p>
        </w:tc>
        <w:tc>
          <w:tcPr>
            <w:tcBorders>
              <w:top w:color="231f20" w:space="0" w:sz="4" w:val="single"/>
            </w:tcBorders>
          </w:tcPr>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 w:line="240" w:lineRule="auto"/>
              <w:ind w:left="80" w:right="0" w:firstLine="0"/>
              <w:jc w:val="left"/>
              <w:rPr>
                <w:rFonts w:ascii="Montserrat" w:cs="Montserrat" w:eastAsia="Montserrat" w:hAnsi="Montserrat"/>
                <w:b w:val="0"/>
                <w:i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b w:val="0"/>
                <w:i w:val="0"/>
                <w:smallCaps w:val="0"/>
                <w:strike w:val="0"/>
                <w:color w:val="231f20"/>
                <w:sz w:val="16"/>
                <w:szCs w:val="16"/>
                <w:u w:val="none"/>
                <w:shd w:fill="auto" w:val="clear"/>
                <w:vertAlign w:val="baseline"/>
                <w:rtl w:val="0"/>
              </w:rPr>
              <w:t xml:space="preserve">50 °C</w:t>
            </w:r>
            <w:r w:rsidDel="00000000" w:rsidR="00000000" w:rsidRPr="00000000">
              <w:rPr>
                <w:rtl w:val="0"/>
              </w:rPr>
            </w:r>
          </w:p>
        </w:tc>
        <w:tc>
          <w:tcPr>
            <w:tcBorders>
              <w:top w:color="231f20" w:space="0" w:sz="4" w:val="single"/>
            </w:tcBorders>
          </w:tcPr>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 w:line="240" w:lineRule="auto"/>
              <w:ind w:left="80" w:right="0" w:firstLine="0"/>
              <w:jc w:val="left"/>
              <w:rPr>
                <w:rFonts w:ascii="Montserrat" w:cs="Montserrat" w:eastAsia="Montserrat" w:hAnsi="Montserrat"/>
                <w:b w:val="0"/>
                <w:i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b w:val="0"/>
                <w:i w:val="0"/>
                <w:smallCaps w:val="0"/>
                <w:strike w:val="0"/>
                <w:color w:val="231f20"/>
                <w:sz w:val="16"/>
                <w:szCs w:val="16"/>
                <w:u w:val="none"/>
                <w:shd w:fill="auto" w:val="clear"/>
                <w:vertAlign w:val="baseline"/>
                <w:rtl w:val="0"/>
              </w:rPr>
              <w:t>120 min</w:t>
            </w:r>
            <w:r w:rsidDel="00000000" w:rsidR="00000000" w:rsidRPr="00000000">
              <w:rPr>
                <w:rtl w:val="0"/>
              </w:rPr>
            </w:r>
          </w:p>
        </w:tc>
      </w:tr>
      <w:tr>
        <w:trPr>
          <w:cantSplit w:val="0"/>
          <w:trHeight w:val="266" w:hRule="atLeast"/>
          <w:tblHeader w:val="0"/>
        </w:trPr>
        <w:tc>
          <w:tcPr/>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 w:line="240" w:lineRule="auto"/>
              <w:ind w:left="80" w:right="0" w:firstLine="0"/>
              <w:jc w:val="left"/>
              <w:rPr>
                <w:rFonts w:ascii="Montserrat" w:cs="Montserrat" w:eastAsia="Montserrat" w:hAnsi="Montserrat"/>
                <w:b w:val="0"/>
                <w:i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b w:val="0"/>
                <w:i w:val="0"/>
                <w:smallCaps w:val="0"/>
                <w:strike w:val="0"/>
                <w:color w:val="231f20"/>
                <w:sz w:val="16"/>
                <w:szCs w:val="16"/>
                <w:u w:val="none"/>
                <w:shd w:fill="auto" w:val="clear"/>
                <w:vertAlign w:val="baseline"/>
                <w:rtl w:val="0"/>
              </w:rPr>
              <w:t xml:space="preserve">2</w:t>
            </w:r>
            <w:r w:rsidDel="00000000" w:rsidR="00000000" w:rsidRPr="00000000">
              <w:rPr>
                <w:rtl w:val="0"/>
              </w:rPr>
            </w:r>
          </w:p>
        </w:tc>
        <w:tc>
          <w:tcPr/>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 w:line="240" w:lineRule="auto"/>
              <w:ind w:left="80" w:right="0" w:firstLine="0"/>
              <w:jc w:val="left"/>
              <w:rPr>
                <w:rFonts w:ascii="Montserrat" w:cs="Montserrat" w:eastAsia="Montserrat" w:hAnsi="Montserrat"/>
                <w:b w:val="0"/>
                <w:i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b w:val="0"/>
                <w:i w:val="0"/>
                <w:smallCaps w:val="0"/>
                <w:strike w:val="0"/>
                <w:color w:val="231f20"/>
                <w:sz w:val="16"/>
                <w:szCs w:val="16"/>
                <w:u w:val="none"/>
                <w:shd w:fill="auto" w:val="clear"/>
                <w:vertAlign w:val="baseline"/>
                <w:rtl w:val="0"/>
              </w:rPr>
              <w:t xml:space="preserve">80 °C</w:t>
            </w:r>
            <w:r w:rsidDel="00000000" w:rsidR="00000000" w:rsidRPr="00000000">
              <w:rPr>
                <w:rtl w:val="0"/>
              </w:rPr>
            </w:r>
          </w:p>
        </w:tc>
        <w:tc>
          <w:tcPr/>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 w:line="240" w:lineRule="auto"/>
              <w:ind w:left="80" w:right="0" w:firstLine="0"/>
              <w:jc w:val="left"/>
              <w:rPr>
                <w:rFonts w:ascii="Montserrat" w:cs="Montserrat" w:eastAsia="Montserrat" w:hAnsi="Montserrat"/>
                <w:b w:val="0"/>
                <w:i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b w:val="0"/>
                <w:i w:val="0"/>
                <w:smallCaps w:val="0"/>
                <w:strike w:val="0"/>
                <w:color w:val="231f20"/>
                <w:sz w:val="16"/>
                <w:szCs w:val="16"/>
                <w:u w:val="none"/>
                <w:shd w:fill="auto" w:val="clear"/>
                <w:vertAlign w:val="baseline"/>
                <w:rtl w:val="0"/>
              </w:rPr>
              <w:t xml:space="preserve">10 min</w:t>
            </w:r>
            <w:r w:rsidDel="00000000" w:rsidR="00000000" w:rsidRPr="00000000">
              <w:rPr>
                <w:rtl w:val="0"/>
              </w:rPr>
            </w:r>
          </w:p>
        </w:tc>
      </w:tr>
      <w:tr>
        <w:trPr>
          <w:cantSplit w:val="0"/>
          <w:trHeight w:val="266" w:hRule="atLeast"/>
          <w:tblHeader w:val="0"/>
        </w:trPr>
        <w:tc>
          <w:tcPr/>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 w:line="240" w:lineRule="auto"/>
              <w:ind w:left="80" w:right="0" w:firstLine="0"/>
              <w:jc w:val="left"/>
              <w:rPr>
                <w:rFonts w:ascii="Montserrat" w:cs="Montserrat" w:eastAsia="Montserrat" w:hAnsi="Montserrat"/>
                <w:b w:val="0"/>
                <w:i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b w:val="0"/>
                <w:i w:val="0"/>
                <w:smallCaps w:val="0"/>
                <w:strike w:val="0"/>
                <w:color w:val="231f20"/>
                <w:sz w:val="16"/>
                <w:szCs w:val="16"/>
                <w:u w:val="none"/>
                <w:shd w:fill="auto" w:val="clear"/>
                <w:vertAlign w:val="baseline"/>
                <w:rtl w:val="0"/>
              </w:rPr>
              <w:t xml:space="preserve">3</w:t>
            </w:r>
            <w:r w:rsidDel="00000000" w:rsidR="00000000" w:rsidRPr="00000000">
              <w:rPr>
                <w:rtl w:val="0"/>
              </w:rPr>
            </w:r>
          </w:p>
        </w:tc>
        <w:tc>
          <w:tcPr/>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 w:line="240" w:lineRule="auto"/>
              <w:ind w:left="80" w:right="0" w:firstLine="0"/>
              <w:jc w:val="left"/>
              <w:rPr>
                <w:rFonts w:ascii="Montserrat" w:cs="Montserrat" w:eastAsia="Montserrat" w:hAnsi="Montserrat"/>
                <w:b w:val="0"/>
                <w:i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b w:val="0"/>
                <w:i w:val="0"/>
                <w:smallCaps w:val="0"/>
                <w:strike w:val="0"/>
                <w:color w:val="231f20"/>
                <w:sz w:val="16"/>
                <w:szCs w:val="16"/>
                <w:u w:val="none"/>
                <w:shd w:fill="auto" w:val="clear"/>
                <w:vertAlign w:val="baseline"/>
                <w:rtl w:val="0"/>
              </w:rPr>
              <w:t xml:space="preserve">4 °C</w:t>
            </w:r>
            <w:r w:rsidDel="00000000" w:rsidR="00000000" w:rsidRPr="00000000">
              <w:rPr>
                <w:rtl w:val="0"/>
              </w:rPr>
            </w:r>
          </w:p>
        </w:tc>
        <w:tc>
          <w:tcPr/>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 w:line="240" w:lineRule="auto"/>
              <w:ind w:left="80" w:right="0" w:firstLine="0"/>
              <w:jc w:val="left"/>
              <w:rPr>
                <w:rFonts w:ascii="Montserrat" w:cs="Montserrat" w:eastAsia="Montserrat" w:hAnsi="Montserrat"/>
                <w:b w:val="0"/>
                <w:i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b w:val="0"/>
                <w:i w:val="0"/>
                <w:smallCaps w:val="0"/>
                <w:strike w:val="0"/>
                <w:color w:val="231f20"/>
                <w:sz w:val="16"/>
                <w:szCs w:val="16"/>
                <w:u w:val="none"/>
                <w:shd w:fill="auto" w:val="clear"/>
                <w:vertAlign w:val="baseline"/>
                <w:rtl w:val="0"/>
              </w:rPr>
              <w:t xml:space="preserve">HOLD</w:t>
            </w:r>
            <w:r w:rsidDel="00000000" w:rsidR="00000000" w:rsidRPr="00000000">
              <w:rPr>
                <w:rtl w:val="0"/>
              </w:rPr>
            </w:r>
          </w:p>
        </w:tc>
      </w:tr>
    </w:tbl>
    <w:p w:rsidR="00000000" w:rsidDel="00000000" w:rsidP="00000000" w:rsidRDefault="00000000" w:rsidRPr="00000000" w14:paraId="00000085">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340"/>
        </w:tabs>
        <w:spacing w:after="0" w:before="109" w:line="249" w:lineRule="auto"/>
        <w:ind w:left="220" w:right="463" w:hanging="220"/>
        <w:jc w:val="lef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Fonts w:ascii="Arial" w:cs="Arial" w:eastAsia="Arial" w:hAnsi="Arial"/>
          <w:b w:val="0"/>
          <w:i w:val="0"/>
          <w:smallCaps w:val="0"/>
          <w:strike w:val="0"/>
          <w:color w:val="231f20"/>
          <w:sz w:val="16"/>
          <w:szCs w:val="16"/>
          <w:u w:val="none"/>
          <w:shd w:fill="auto" w:val="clear"/>
          <w:vertAlign w:val="baseline"/>
          <w:rtl w:val="0"/>
        </w:rPr>
        <w:t xml:space="preserve">Once complete, store the lysed and digested sample at </w:t>
      </w:r>
      <w:r w:rsidDel="00000000" w:rsidR="00000000" w:rsidRPr="00000000">
        <w:rPr>
          <w:rFonts w:ascii="Arial" w:cs="Arial" w:eastAsia="Arial" w:hAnsi="Arial"/>
          <w:b w:val="1"/>
          <w:i w:val="0"/>
          <w:smallCaps w:val="0"/>
          <w:strike w:val="0"/>
          <w:color w:val="231f20"/>
          <w:sz w:val="16"/>
          <w:szCs w:val="16"/>
          <w:u w:val="none"/>
          <w:shd w:fill="auto" w:val="clear"/>
          <w:vertAlign w:val="baseline"/>
          <w:rtl w:val="0"/>
        </w:rPr>
        <w:t xml:space="preserve">4 °C </w:t>
      </w:r>
      <w:r w:rsidDel="00000000" w:rsidR="00000000" w:rsidRPr="00000000">
        <w:rPr>
          <w:rFonts w:ascii="Arial" w:cs="Arial" w:eastAsia="Arial" w:hAnsi="Arial"/>
          <w:b w:val="0"/>
          <w:i w:val="0"/>
          <w:smallCaps w:val="0"/>
          <w:strike w:val="0"/>
          <w:color w:val="231f20"/>
          <w:sz w:val="16"/>
          <w:szCs w:val="16"/>
          <w:u w:val="none"/>
          <w:shd w:fill="auto" w:val="clear"/>
          <w:vertAlign w:val="baseline"/>
          <w:rtl w:val="0"/>
        </w:rPr>
        <w:t xml:space="preserve">until required in the next step. Proceed within 2 hours.</w:t>
      </w:r>
      <w:r w:rsidDel="00000000" w:rsidR="00000000" w:rsidRPr="00000000">
        <w:rPr>
          <w:rtl w:val="0"/>
        </w:rPr>
      </w:r>
    </w:p>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40"/>
        </w:tabs>
        <w:spacing w:after="0" w:before="109" w:line="249" w:lineRule="auto"/>
        <w:ind w:left="346" w:right="463" w:firstLine="0"/>
        <w:jc w:val="lef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87">
      <w:pPr>
        <w:pStyle w:val="Heading1"/>
        <w:rPr/>
      </w:pPr>
      <w:r w:rsidDel="00000000" w:rsidR="00000000" w:rsidRPr="00000000">
        <w:rPr>
          <w:color w:val="43c5e2"/>
          <w:rtl w:val="0"/>
        </w:rPr>
        <w:t xml:space="preserve">Barcode Cells</w:t>
      </w:r>
      <w:r w:rsidDel="00000000" w:rsidR="00000000" w:rsidRPr="00000000">
        <w:rPr>
          <w:rtl w:val="0"/>
        </w:rPr>
      </w:r>
    </w:p>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0" w:line="240" w:lineRule="auto"/>
        <w:ind w:left="120" w:right="0" w:firstLine="0"/>
        <w:jc w:val="lef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Fonts w:ascii="Arial" w:cs="Arial" w:eastAsia="Arial" w:hAnsi="Arial"/>
          <w:b w:val="0"/>
          <w:i w:val="0"/>
          <w:smallCaps w:val="0"/>
          <w:strike w:val="0"/>
          <w:color w:val="43c5e2"/>
          <w:sz w:val="16"/>
          <w:szCs w:val="16"/>
          <w:u w:val="none"/>
          <w:shd w:fill="auto" w:val="clear"/>
          <w:vertAlign w:val="baseline"/>
          <w:rtl w:val="0"/>
        </w:rPr>
        <w:t xml:space="preserve">PRIME THE DNA CARTRIDGE</w:t>
      </w:r>
      <w:r w:rsidDel="00000000" w:rsidR="00000000" w:rsidRPr="00000000">
        <w:rPr>
          <w:rtl w:val="0"/>
        </w:rPr>
      </w:r>
    </w:p>
    <w:p w:rsidR="00000000" w:rsidDel="00000000" w:rsidP="00000000" w:rsidRDefault="00000000" w:rsidRPr="00000000" w14:paraId="00000089">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340"/>
        </w:tabs>
        <w:spacing w:after="0" w:before="87" w:line="249" w:lineRule="auto"/>
        <w:ind w:left="220" w:right="2206" w:hanging="220"/>
        <w:jc w:val="lef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Place eight emulsion-safe PCR tubes </w:t>
      </w:r>
      <w:r w:rsidDel="00000000" w:rsidR="00000000" w:rsidRPr="00000000">
        <w:drawing>
          <wp:anchor allowOverlap="1" behindDoc="0" distB="0" distT="0" distL="114300" distR="114300" hidden="0" layoutInCell="1" locked="0" relativeHeight="0" simplePos="0">
            <wp:simplePos x="0" y="0"/>
            <wp:positionH relativeFrom="column">
              <wp:posOffset>1967230</wp:posOffset>
            </wp:positionH>
            <wp:positionV relativeFrom="paragraph">
              <wp:posOffset>83820</wp:posOffset>
            </wp:positionV>
            <wp:extent cx="1369695" cy="476250"/>
            <wp:effectExtent b="0" l="0" r="0" t="0"/>
            <wp:wrapSquare wrapText="bothSides" distB="0" distT="0" distL="114300" distR="114300"/>
            <wp:docPr descr="A white rectangular object with different shapes&#10;&#10;Description automatically generated" id="2859" name="image6.jpg"/>
            <a:graphic>
              <a:graphicData uri="http://schemas.openxmlformats.org/drawingml/2006/picture">
                <pic:pic>
                  <pic:nvPicPr>
                    <pic:cNvPr descr="A white rectangular object with different shapes&#10;&#10;Description automatically generated" id="0" name="image6.jpg"/>
                    <pic:cNvPicPr preferRelativeResize="0"/>
                  </pic:nvPicPr>
                  <pic:blipFill>
                    <a:blip r:embed="rId9"/>
                    <a:srcRect b="0" l="0" r="0" t="0"/>
                    <a:stretch>
                      <a:fillRect/>
                    </a:stretch>
                  </pic:blipFill>
                  <pic:spPr>
                    <a:xfrm>
                      <a:off x="0" y="0"/>
                      <a:ext cx="1369695" cy="476250"/>
                    </a:xfrm>
                    <a:prstGeom prst="rect"/>
                    <a:ln/>
                  </pic:spPr>
                </pic:pic>
              </a:graphicData>
            </a:graphic>
          </wp:anchor>
        </w:drawing>
      </w:r>
    </w:p>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40"/>
        </w:tabs>
        <w:spacing w:after="0" w:before="87" w:line="249" w:lineRule="auto"/>
        <w:ind w:left="346" w:right="2206" w:firstLine="0"/>
        <w:jc w:val="lef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into the eight slots at the bottom of the Base Plate.</w:t>
      </w:r>
    </w:p>
    <w:p w:rsidR="00000000" w:rsidDel="00000000" w:rsidP="00000000" w:rsidRDefault="00000000" w:rsidRPr="00000000" w14:paraId="0000008B">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340"/>
        </w:tabs>
        <w:spacing w:after="0" w:before="67" w:line="249" w:lineRule="auto"/>
        <w:ind w:left="220" w:right="2290" w:hanging="220"/>
        <w:jc w:val="lef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Mount the DNA Cartridge back onto the Base Plate.</w:t>
      </w:r>
    </w:p>
    <w:p w:rsidR="00000000" w:rsidDel="00000000" w:rsidP="00000000" w:rsidRDefault="00000000" w:rsidRPr="00000000" w14:paraId="0000008C">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340"/>
        </w:tabs>
        <w:spacing w:after="0" w:before="66" w:line="240" w:lineRule="auto"/>
        <w:ind w:left="220" w:right="0" w:hanging="220"/>
        <w:jc w:val="lef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Pipette </w:t>
      </w:r>
      <w:r w:rsidDel="00000000" w:rsidR="00000000" w:rsidRPr="00000000">
        <w:rPr>
          <w:rFonts w:ascii="Arial" w:cs="Arial" w:eastAsia="Arial" w:hAnsi="Arial"/>
          <w:b w:val="1"/>
          <w:i w:val="0"/>
          <w:smallCaps w:val="0"/>
          <w:strike w:val="0"/>
          <w:color w:val="000000"/>
          <w:sz w:val="16"/>
          <w:szCs w:val="16"/>
          <w:u w:val="none"/>
          <w:shd w:fill="auto" w:val="clear"/>
          <w:vertAlign w:val="baseline"/>
          <w:rtl w:val="0"/>
        </w:rPr>
        <w:t xml:space="preserve">200 μL </w:t>
      </w: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of </w:t>
      </w:r>
      <w:r w:rsidDel="00000000" w:rsidR="00000000" w:rsidRPr="00000000">
        <w:rPr>
          <w:rFonts w:ascii="Arial" w:cs="Arial" w:eastAsia="Arial" w:hAnsi="Arial"/>
          <w:b w:val="1"/>
          <w:i w:val="0"/>
          <w:smallCaps w:val="0"/>
          <w:strike w:val="0"/>
          <w:color w:val="f79546"/>
          <w:sz w:val="16"/>
          <w:szCs w:val="16"/>
          <w:u w:val="none"/>
          <w:shd w:fill="auto" w:val="clear"/>
          <w:vertAlign w:val="baseline"/>
          <w:rtl w:val="0"/>
        </w:rPr>
        <w:t xml:space="preserve">Electrode Solution </w:t>
      </w: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into each </w:t>
      </w:r>
      <w:r w:rsidDel="00000000" w:rsidR="00000000" w:rsidRPr="00000000">
        <w:rPr>
          <w:rFonts w:ascii="Arial" w:cs="Arial" w:eastAsia="Arial" w:hAnsi="Arial"/>
          <w:b w:val="1"/>
          <w:i w:val="0"/>
          <w:smallCaps w:val="0"/>
          <w:strike w:val="0"/>
          <w:color w:val="000000"/>
          <w:sz w:val="16"/>
          <w:szCs w:val="16"/>
          <w:u w:val="none"/>
          <w:shd w:fill="auto" w:val="clear"/>
          <w:vertAlign w:val="baseline"/>
          <w:rtl w:val="0"/>
        </w:rPr>
        <w:t xml:space="preserve">reservoir 4 </w:t>
      </w: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and </w:t>
      </w:r>
      <w:r w:rsidDel="00000000" w:rsidR="00000000" w:rsidRPr="00000000">
        <w:rPr>
          <w:rFonts w:ascii="Arial" w:cs="Arial" w:eastAsia="Arial" w:hAnsi="Arial"/>
          <w:b w:val="1"/>
          <w:i w:val="0"/>
          <w:smallCaps w:val="0"/>
          <w:strike w:val="0"/>
          <w:color w:val="000000"/>
          <w:sz w:val="16"/>
          <w:szCs w:val="16"/>
          <w:u w:val="none"/>
          <w:shd w:fill="auto" w:val="clear"/>
          <w:vertAlign w:val="baseline"/>
          <w:rtl w:val="0"/>
        </w:rPr>
        <w:t xml:space="preserve">500 μL </w:t>
      </w: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of </w:t>
      </w:r>
      <w:r w:rsidDel="00000000" w:rsidR="00000000" w:rsidRPr="00000000">
        <w:rPr>
          <w:rFonts w:ascii="Arial" w:cs="Arial" w:eastAsia="Arial" w:hAnsi="Arial"/>
          <w:b w:val="1"/>
          <w:i w:val="0"/>
          <w:smallCaps w:val="0"/>
          <w:strike w:val="0"/>
          <w:color w:val="f79546"/>
          <w:sz w:val="16"/>
          <w:szCs w:val="16"/>
          <w:u w:val="none"/>
          <w:shd w:fill="auto" w:val="clear"/>
          <w:vertAlign w:val="baseline"/>
          <w:rtl w:val="0"/>
        </w:rPr>
        <w:t xml:space="preserve">Electrode Solution </w:t>
      </w: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into each </w:t>
      </w:r>
      <w:r w:rsidDel="00000000" w:rsidR="00000000" w:rsidRPr="00000000">
        <w:rPr>
          <w:rFonts w:ascii="Arial" w:cs="Arial" w:eastAsia="Arial" w:hAnsi="Arial"/>
          <w:b w:val="1"/>
          <w:i w:val="0"/>
          <w:smallCaps w:val="0"/>
          <w:strike w:val="0"/>
          <w:color w:val="000000"/>
          <w:sz w:val="16"/>
          <w:szCs w:val="16"/>
          <w:u w:val="none"/>
          <w:shd w:fill="auto" w:val="clear"/>
          <w:vertAlign w:val="baseline"/>
          <w:rtl w:val="0"/>
        </w:rPr>
        <w:t xml:space="preserve">reservoir 5</w:t>
      </w: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w:t>
      </w:r>
    </w:p>
    <w:p w:rsidR="00000000" w:rsidDel="00000000" w:rsidP="00000000" w:rsidRDefault="00000000" w:rsidRPr="00000000" w14:paraId="0000008D">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340"/>
        </w:tabs>
        <w:spacing w:after="0" w:before="73" w:line="240" w:lineRule="auto"/>
        <w:ind w:left="220" w:right="0" w:hanging="220"/>
        <w:jc w:val="lef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Fonts w:ascii="Arial" w:cs="Arial" w:eastAsia="Arial" w:hAnsi="Arial"/>
          <w:b w:val="1"/>
          <w:i w:val="0"/>
          <w:smallCaps w:val="0"/>
          <w:strike w:val="0"/>
          <w:color w:val="000000"/>
          <w:sz w:val="16"/>
          <w:szCs w:val="16"/>
          <w:u w:val="none"/>
          <w:shd w:fill="auto" w:val="clear"/>
          <w:vertAlign w:val="baseline"/>
          <w:rtl w:val="0"/>
        </w:rPr>
        <w:t xml:space="preserve">Apply DNA Gasket </w:t>
      </w: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on top of the cartridge and close instrument lid.</w:t>
      </w:r>
    </w:p>
    <w:p w:rsidR="00000000" w:rsidDel="00000000" w:rsidP="00000000" w:rsidRDefault="00000000" w:rsidRPr="00000000" w14:paraId="0000008E">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340"/>
        </w:tabs>
        <w:spacing w:after="0" w:before="73" w:line="249" w:lineRule="auto"/>
        <w:ind w:left="220" w:right="576" w:hanging="220"/>
        <w:jc w:val="lef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Run the Priming program by pressing </w:t>
      </w:r>
      <w:r w:rsidDel="00000000" w:rsidR="00000000" w:rsidRPr="00000000">
        <w:rPr>
          <w:rFonts w:ascii="Arial" w:cs="Arial" w:eastAsia="Arial" w:hAnsi="Arial"/>
          <w:b w:val="1"/>
          <w:i w:val="0"/>
          <w:smallCaps w:val="0"/>
          <w:strike w:val="0"/>
          <w:color w:val="000000"/>
          <w:sz w:val="16"/>
          <w:szCs w:val="16"/>
          <w:u w:val="none"/>
          <w:shd w:fill="auto" w:val="clear"/>
          <w:vertAlign w:val="baseline"/>
          <w:rtl w:val="0"/>
        </w:rPr>
        <w:t xml:space="preserve">Step 2: Barcoding </w:t>
      </w: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on the Tapestri Instrument touch screen.</w:t>
      </w:r>
    </w:p>
    <w:p w:rsidR="00000000" w:rsidDel="00000000" w:rsidP="00000000" w:rsidRDefault="00000000" w:rsidRPr="00000000" w14:paraId="0000008F">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340"/>
        </w:tabs>
        <w:spacing w:after="0" w:before="134" w:line="220" w:lineRule="auto"/>
        <w:ind w:left="220" w:right="444" w:hanging="220"/>
        <w:jc w:val="both"/>
        <w:rPr>
          <w:rFonts w:ascii="Arial" w:cs="Arial" w:eastAsia="Arial" w:hAnsi="Arial"/>
          <w:b w:val="1"/>
          <w:i w:val="0"/>
          <w:smallCaps w:val="0"/>
          <w:strike w:val="0"/>
          <w:color w:val="000000"/>
          <w:sz w:val="16"/>
          <w:szCs w:val="16"/>
          <w:u w:val="none"/>
          <w:shd w:fill="auto" w:val="clear"/>
          <w:vertAlign w:val="baseline"/>
        </w:rPr>
      </w:pP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In the meantime, retrieve the </w:t>
      </w:r>
      <w:r w:rsidDel="00000000" w:rsidR="00000000" w:rsidRPr="00000000">
        <w:rPr>
          <w:rFonts w:ascii="Arial" w:cs="Arial" w:eastAsia="Arial" w:hAnsi="Arial"/>
          <w:b w:val="1"/>
          <w:i w:val="0"/>
          <w:smallCaps w:val="0"/>
          <w:strike w:val="0"/>
          <w:color w:val="a7a5a5"/>
          <w:sz w:val="16"/>
          <w:szCs w:val="16"/>
          <w:u w:val="none"/>
          <w:shd w:fill="auto" w:val="clear"/>
          <w:vertAlign w:val="baseline"/>
          <w:rtl w:val="0"/>
        </w:rPr>
        <w:t xml:space="preserve">Barcoding Oil </w:t>
      </w: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and </w:t>
      </w:r>
      <w:r w:rsidDel="00000000" w:rsidR="00000000" w:rsidRPr="00000000">
        <w:rPr>
          <w:rFonts w:ascii="Arial" w:cs="Arial" w:eastAsia="Arial" w:hAnsi="Arial"/>
          <w:b w:val="1"/>
          <w:i w:val="0"/>
          <w:smallCaps w:val="0"/>
          <w:strike w:val="0"/>
          <w:color w:val="53b4d3"/>
          <w:sz w:val="16"/>
          <w:szCs w:val="16"/>
          <w:u w:val="none"/>
          <w:shd w:fill="auto" w:val="clear"/>
          <w:vertAlign w:val="baseline"/>
          <w:rtl w:val="0"/>
        </w:rPr>
        <w:t xml:space="preserve">Barcoding Beads v3 </w:t>
      </w: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w:t>
      </w:r>
      <w:r w:rsidDel="00000000" w:rsidR="00000000" w:rsidRPr="00000000">
        <w:rPr>
          <w:rFonts w:ascii="Noto Sans Symbols" w:cs="Noto Sans Symbols" w:eastAsia="Noto Sans Symbols" w:hAnsi="Noto Sans Symbols"/>
          <w:b w:val="0"/>
          <w:i w:val="0"/>
          <w:smallCaps w:val="0"/>
          <w:strike w:val="0"/>
          <w:color w:val="53b4d3"/>
          <w:sz w:val="21"/>
          <w:szCs w:val="21"/>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 and </w:t>
      </w:r>
      <w:r w:rsidDel="00000000" w:rsidR="00000000" w:rsidRPr="00000000">
        <w:rPr>
          <w:rFonts w:ascii="Arial" w:cs="Arial" w:eastAsia="Arial" w:hAnsi="Arial"/>
          <w:b w:val="1"/>
          <w:i w:val="0"/>
          <w:smallCaps w:val="0"/>
          <w:strike w:val="0"/>
          <w:color w:val="000000"/>
          <w:sz w:val="16"/>
          <w:szCs w:val="16"/>
          <w:u w:val="none"/>
          <w:shd w:fill="auto" w:val="clear"/>
          <w:vertAlign w:val="baseline"/>
          <w:rtl w:val="0"/>
        </w:rPr>
        <w:t xml:space="preserve">leave at room temperature (protect from light) </w:t>
      </w: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and prepare </w:t>
      </w:r>
      <w:r w:rsidDel="00000000" w:rsidR="00000000" w:rsidRPr="00000000">
        <w:rPr>
          <w:rFonts w:ascii="Arial" w:cs="Arial" w:eastAsia="Arial" w:hAnsi="Arial"/>
          <w:b w:val="1"/>
          <w:i w:val="0"/>
          <w:smallCaps w:val="0"/>
          <w:strike w:val="0"/>
          <w:color w:val="000000"/>
          <w:sz w:val="16"/>
          <w:szCs w:val="16"/>
          <w:u w:val="none"/>
          <w:shd w:fill="auto" w:val="clear"/>
          <w:vertAlign w:val="baseline"/>
          <w:rtl w:val="0"/>
        </w:rPr>
        <w:t xml:space="preserve">300 μL Barcode Mix:</w:t>
      </w:r>
    </w:p>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tl w:val="0"/>
        </w:rPr>
      </w:r>
    </w:p>
    <w:tbl>
      <w:tblPr>
        <w:tblStyle w:val="Table5"/>
        <w:tblW w:w="4692.0" w:type="dxa"/>
        <w:jc w:val="left"/>
        <w:tblInd w:w="351.0" w:type="dxa"/>
        <w:tblBorders>
          <w:top w:color="676767" w:space="0" w:sz="2" w:val="single"/>
          <w:left w:color="676767" w:space="0" w:sz="2" w:val="single"/>
          <w:bottom w:color="676767" w:space="0" w:sz="2" w:val="single"/>
          <w:right w:color="676767" w:space="0" w:sz="2" w:val="single"/>
          <w:insideH w:color="676767" w:space="0" w:sz="2" w:val="single"/>
          <w:insideV w:color="676767" w:space="0" w:sz="2" w:val="single"/>
        </w:tblBorders>
        <w:tblLayout w:type="fixed"/>
        <w:tblLook w:val="0000"/>
      </w:tblPr>
      <w:tblGrid>
        <w:gridCol w:w="3156"/>
        <w:gridCol w:w="1536"/>
        <w:tblGridChange w:id="0">
          <w:tblGrid>
            <w:gridCol w:w="3156"/>
            <w:gridCol w:w="1536"/>
          </w:tblGrid>
        </w:tblGridChange>
      </w:tblGrid>
      <w:tr>
        <w:trPr>
          <w:cantSplit w:val="0"/>
          <w:trHeight w:val="266" w:hRule="atLeast"/>
          <w:tblHeader w:val="0"/>
        </w:trPr>
        <w:tc>
          <w:tcPr>
            <w:tcBorders>
              <w:bottom w:color="231f20" w:space="0" w:sz="4" w:val="single"/>
            </w:tcBorders>
            <w:shd w:fill="53b4d3" w:val="clear"/>
          </w:tcPr>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3" w:line="240" w:lineRule="auto"/>
              <w:ind w:left="80" w:right="0" w:firstLine="0"/>
              <w:jc w:val="left"/>
              <w:rPr>
                <w:rFonts w:ascii="Arial" w:cs="Arial" w:eastAsia="Arial" w:hAnsi="Arial"/>
                <w:b w:val="1"/>
                <w:i w:val="0"/>
                <w:smallCaps w:val="0"/>
                <w:strike w:val="0"/>
                <w:color w:val="000000"/>
                <w:sz w:val="16"/>
                <w:szCs w:val="16"/>
                <w:u w:val="none"/>
                <w:shd w:fill="auto" w:val="clear"/>
                <w:vertAlign w:val="baseline"/>
              </w:rPr>
            </w:pPr>
            <w:r w:rsidDel="00000000" w:rsidR="00000000" w:rsidRPr="00000000">
              <w:rPr>
                <w:rFonts w:ascii="Arial" w:cs="Arial" w:eastAsia="Arial" w:hAnsi="Arial"/>
                <w:b w:val="1"/>
                <w:i w:val="0"/>
                <w:smallCaps w:val="0"/>
                <w:strike w:val="0"/>
                <w:color w:val="ffffff"/>
                <w:sz w:val="16"/>
                <w:szCs w:val="16"/>
                <w:u w:val="none"/>
                <w:shd w:fill="auto" w:val="clear"/>
                <w:vertAlign w:val="baseline"/>
                <w:rtl w:val="0"/>
              </w:rPr>
              <w:t xml:space="preserve">Reagent</w:t>
            </w:r>
            <w:r w:rsidDel="00000000" w:rsidR="00000000" w:rsidRPr="00000000">
              <w:rPr>
                <w:rtl w:val="0"/>
              </w:rPr>
            </w:r>
          </w:p>
        </w:tc>
        <w:tc>
          <w:tcPr>
            <w:tcBorders>
              <w:bottom w:color="231f20" w:space="0" w:sz="4" w:val="single"/>
            </w:tcBorders>
            <w:shd w:fill="53b4d3" w:val="clear"/>
          </w:tcPr>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3" w:line="240" w:lineRule="auto"/>
              <w:ind w:left="80" w:right="0" w:firstLine="0"/>
              <w:jc w:val="left"/>
              <w:rPr>
                <w:rFonts w:ascii="Arial" w:cs="Arial" w:eastAsia="Arial" w:hAnsi="Arial"/>
                <w:b w:val="1"/>
                <w:i w:val="0"/>
                <w:smallCaps w:val="0"/>
                <w:strike w:val="0"/>
                <w:color w:val="000000"/>
                <w:sz w:val="16"/>
                <w:szCs w:val="16"/>
                <w:u w:val="none"/>
                <w:shd w:fill="auto" w:val="clear"/>
                <w:vertAlign w:val="baseline"/>
              </w:rPr>
            </w:pPr>
            <w:r w:rsidDel="00000000" w:rsidR="00000000" w:rsidRPr="00000000">
              <w:rPr>
                <w:rFonts w:ascii="Arial" w:cs="Arial" w:eastAsia="Arial" w:hAnsi="Arial"/>
                <w:b w:val="1"/>
                <w:i w:val="0"/>
                <w:smallCaps w:val="0"/>
                <w:strike w:val="0"/>
                <w:color w:val="ffffff"/>
                <w:sz w:val="16"/>
                <w:szCs w:val="16"/>
                <w:u w:val="none"/>
                <w:shd w:fill="auto" w:val="clear"/>
                <w:vertAlign w:val="baseline"/>
                <w:rtl w:val="0"/>
              </w:rPr>
              <w:t xml:space="preserve">Volume (μL)</w:t>
            </w:r>
            <w:r w:rsidDel="00000000" w:rsidR="00000000" w:rsidRPr="00000000">
              <w:rPr>
                <w:rtl w:val="0"/>
              </w:rPr>
            </w:r>
          </w:p>
        </w:tc>
      </w:tr>
      <w:tr>
        <w:trPr>
          <w:cantSplit w:val="0"/>
          <w:trHeight w:val="259" w:hRule="atLeast"/>
          <w:tblHeader w:val="0"/>
        </w:trPr>
        <w:tc>
          <w:tcPr>
            <w:tcBorders>
              <w:top w:color="231f20" w:space="0" w:sz="4" w:val="single"/>
            </w:tcBorders>
          </w:tcPr>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6" w:line="240" w:lineRule="auto"/>
              <w:ind w:left="80" w:right="0" w:firstLine="0"/>
              <w:jc w:val="left"/>
              <w:rPr>
                <w:rFonts w:ascii="Montserrat" w:cs="Montserrat" w:eastAsia="Montserrat" w:hAnsi="Montserrat"/>
                <w:b w:val="0"/>
                <w:i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b w:val="0"/>
                <w:i w:val="0"/>
                <w:smallCaps w:val="0"/>
                <w:strike w:val="0"/>
                <w:color w:val="231f20"/>
                <w:sz w:val="16"/>
                <w:szCs w:val="16"/>
                <w:u w:val="none"/>
                <w:shd w:fill="auto" w:val="clear"/>
                <w:vertAlign w:val="baseline"/>
                <w:rtl w:val="0"/>
              </w:rPr>
              <w:t xml:space="preserve">Barcoding MM v3</w:t>
            </w:r>
            <w:r w:rsidDel="00000000" w:rsidR="00000000" w:rsidRPr="00000000">
              <w:rPr>
                <w:rtl w:val="0"/>
              </w:rPr>
            </w:r>
          </w:p>
        </w:tc>
        <w:tc>
          <w:tcPr>
            <w:tcBorders>
              <w:top w:color="231f20" w:space="0" w:sz="4" w:val="single"/>
            </w:tcBorders>
          </w:tcPr>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6" w:line="240" w:lineRule="auto"/>
              <w:ind w:left="80" w:right="0" w:firstLine="0"/>
              <w:jc w:val="left"/>
              <w:rPr>
                <w:rFonts w:ascii="Montserrat" w:cs="Montserrat" w:eastAsia="Montserrat" w:hAnsi="Montserrat"/>
                <w:b w:val="0"/>
                <w:i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b w:val="0"/>
                <w:i w:val="0"/>
                <w:smallCaps w:val="0"/>
                <w:strike w:val="0"/>
                <w:color w:val="231f20"/>
                <w:sz w:val="16"/>
                <w:szCs w:val="16"/>
                <w:u w:val="none"/>
                <w:shd w:fill="auto" w:val="clear"/>
                <w:vertAlign w:val="baseline"/>
                <w:rtl w:val="0"/>
              </w:rPr>
              <w:t xml:space="preserve">289.9</w:t>
            </w:r>
            <w:r w:rsidDel="00000000" w:rsidR="00000000" w:rsidRPr="00000000">
              <w:rPr>
                <w:rtl w:val="0"/>
              </w:rPr>
            </w:r>
          </w:p>
        </w:tc>
      </w:tr>
      <w:tr>
        <w:trPr>
          <w:cantSplit w:val="0"/>
          <w:trHeight w:val="266" w:hRule="atLeast"/>
          <w:tblHeader w:val="0"/>
        </w:trPr>
        <w:tc>
          <w:tcPr/>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 w:line="222" w:lineRule="auto"/>
              <w:ind w:left="80" w:right="0" w:firstLine="0"/>
              <w:jc w:val="left"/>
              <w:rPr>
                <w:rFonts w:ascii="Montserrat" w:cs="Montserrat" w:eastAsia="Montserrat" w:hAnsi="Montserrat"/>
                <w:b w:val="0"/>
                <w:i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b w:val="0"/>
                <w:i w:val="0"/>
                <w:smallCaps w:val="0"/>
                <w:strike w:val="0"/>
                <w:color w:val="231f20"/>
                <w:sz w:val="16"/>
                <w:szCs w:val="16"/>
                <w:u w:val="none"/>
                <w:shd w:fill="auto" w:val="clear"/>
                <w:vertAlign w:val="baseline"/>
                <w:rtl w:val="0"/>
              </w:rPr>
              <w:t>DNA forward primer pool</w:t>
            </w:r>
            <w:r w:rsidDel="00000000" w:rsidR="00000000" w:rsidRPr="00000000">
              <w:rPr>
                <w:rtl w:val="0"/>
              </w:rPr>
            </w:r>
          </w:p>
        </w:tc>
        <w:tc>
          <w:tcPr/>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3" w:line="240" w:lineRule="auto"/>
              <w:ind w:left="80" w:right="0" w:firstLine="0"/>
              <w:jc w:val="left"/>
              <w:rPr>
                <w:rFonts w:ascii="Montserrat" w:cs="Montserrat" w:eastAsia="Montserrat" w:hAnsi="Montserrat"/>
                <w:b w:val="0"/>
                <w:i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b w:val="0"/>
                <w:i w:val="0"/>
                <w:smallCaps w:val="0"/>
                <w:strike w:val="0"/>
                <w:color w:val="231f20"/>
                <w:sz w:val="16"/>
                <w:szCs w:val="16"/>
                <w:u w:val="none"/>
                <w:shd w:fill="auto" w:val="clear"/>
                <w:vertAlign w:val="baseline"/>
                <w:rtl w:val="0"/>
              </w:rPr>
              <w:t xml:space="preserve">2.5</w:t>
            </w:r>
            <w:r w:rsidDel="00000000" w:rsidR="00000000" w:rsidRPr="00000000">
              <w:rPr>
                <w:rtl w:val="0"/>
              </w:rPr>
            </w:r>
          </w:p>
        </w:tc>
      </w:tr>
      <w:tr>
        <w:trPr>
          <w:cantSplit w:val="0"/>
          <w:trHeight w:val="266" w:hRule="atLeast"/>
          <w:tblHeader w:val="0"/>
        </w:trPr>
        <w:tc>
          <w:tcPr/>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 w:line="222" w:lineRule="auto"/>
              <w:ind w:left="80" w:right="0" w:firstLine="0"/>
              <w:jc w:val="left"/>
              <w:rPr>
                <w:rFonts w:ascii="Montserrat" w:cs="Montserrat" w:eastAsia="Montserrat" w:hAnsi="Montserrat"/>
                <w:b w:val="0"/>
                <w:i w:val="0"/>
                <w:smallCaps w:val="0"/>
                <w:strike w:val="0"/>
                <w:color w:val="231f20"/>
                <w:sz w:val="16"/>
                <w:szCs w:val="16"/>
                <w:u w:val="none"/>
                <w:shd w:fill="auto" w:val="clear"/>
                <w:vertAlign w:val="baseline"/>
              </w:rPr>
            </w:pPr>
            <w:r w:rsidDel="00000000" w:rsidR="00000000" w:rsidRPr="00000000">
              <w:rPr>
                <w:rFonts w:ascii="Montserrat" w:cs="Montserrat" w:eastAsia="Montserrat" w:hAnsi="Montserrat"/>
                <w:b w:val="0"/>
                <w:i w:val="0"/>
                <w:smallCaps w:val="0"/>
                <w:strike w:val="0"/>
                <w:color w:val="231f20"/>
                <w:sz w:val="16"/>
                <w:szCs w:val="16"/>
                <w:u w:val="none"/>
                <w:shd w:fill="auto" w:val="clear"/>
                <w:vertAlign w:val="baseline"/>
                <w:rtl w:val="0"/>
              </w:rPr>
              <w:t>DNA reverse primer pool</w:t>
            </w:r>
          </w:p>
        </w:tc>
        <w:tc>
          <w:tcPr/>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3" w:line="240" w:lineRule="auto"/>
              <w:ind w:left="80" w:right="0" w:firstLine="0"/>
              <w:jc w:val="left"/>
              <w:rPr>
                <w:rFonts w:ascii="Montserrat" w:cs="Montserrat" w:eastAsia="Montserrat" w:hAnsi="Montserrat"/>
                <w:b w:val="0"/>
                <w:i w:val="0"/>
                <w:smallCaps w:val="0"/>
                <w:strike w:val="0"/>
                <w:color w:val="231f20"/>
                <w:sz w:val="16"/>
                <w:szCs w:val="16"/>
                <w:u w:val="none"/>
                <w:shd w:fill="auto" w:val="clear"/>
                <w:vertAlign w:val="baseline"/>
              </w:rPr>
            </w:pPr>
            <w:r w:rsidDel="00000000" w:rsidR="00000000" w:rsidRPr="00000000">
              <w:rPr>
                <w:rFonts w:ascii="Montserrat" w:cs="Montserrat" w:eastAsia="Montserrat" w:hAnsi="Montserrat"/>
                <w:b w:val="0"/>
                <w:i w:val="0"/>
                <w:smallCaps w:val="0"/>
                <w:strike w:val="0"/>
                <w:color w:val="231f20"/>
                <w:sz w:val="16"/>
                <w:szCs w:val="16"/>
                <w:u w:val="none"/>
                <w:shd w:fill="auto" w:val="clear"/>
                <w:vertAlign w:val="baseline"/>
                <w:rtl w:val="0"/>
              </w:rPr>
              <w:t xml:space="preserve">3.1</w:t>
            </w:r>
          </w:p>
        </w:tc>
      </w:tr>
      <w:tr>
        <w:trPr>
          <w:cantSplit w:val="0"/>
          <w:trHeight w:val="266" w:hRule="atLeast"/>
          <w:tblHeader w:val="0"/>
        </w:trPr>
        <w:tc>
          <w:tcPr/>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 w:line="222" w:lineRule="auto"/>
              <w:ind w:left="80" w:right="0" w:firstLine="0"/>
              <w:jc w:val="left"/>
              <w:rPr>
                <w:rFonts w:ascii="Montserrat" w:cs="Montserrat" w:eastAsia="Montserrat" w:hAnsi="Montserrat"/>
                <w:b w:val="0"/>
                <w:i w:val="0"/>
                <w:smallCaps w:val="0"/>
                <w:strike w:val="0"/>
                <w:color w:val="231f20"/>
                <w:sz w:val="16"/>
                <w:szCs w:val="16"/>
                <w:u w:val="none"/>
                <w:shd w:fill="auto" w:val="clear"/>
                <w:vertAlign w:val="baseline"/>
              </w:rPr>
            </w:pPr>
            <w:r w:rsidDel="00000000" w:rsidR="00000000" w:rsidRPr="00000000">
              <w:rPr>
                <w:rFonts w:ascii="Montserrat" w:cs="Montserrat" w:eastAsia="Montserrat" w:hAnsi="Montserrat"/>
                <w:b w:val="0"/>
                <w:i w:val="0"/>
                <w:smallCaps w:val="0"/>
                <w:strike w:val="0"/>
                <w:color w:val="231f20"/>
                <w:sz w:val="16"/>
                <w:szCs w:val="16"/>
                <w:u w:val="none"/>
                <w:shd w:fill="auto" w:val="clear"/>
                <w:vertAlign w:val="baseline"/>
                <w:rtl w:val="0"/>
              </w:rPr>
              <w:t>RNA Fusion forward primer pool</w:t>
            </w:r>
          </w:p>
        </w:tc>
        <w:tc>
          <w:tcPr/>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3" w:line="240" w:lineRule="auto"/>
              <w:ind w:left="80" w:right="0" w:firstLine="0"/>
              <w:jc w:val="left"/>
              <w:rPr>
                <w:rFonts w:ascii="Montserrat" w:cs="Montserrat" w:eastAsia="Montserrat" w:hAnsi="Montserrat"/>
                <w:b w:val="0"/>
                <w:i w:val="0"/>
                <w:smallCaps w:val="0"/>
                <w:strike w:val="0"/>
                <w:color w:val="231f20"/>
                <w:sz w:val="16"/>
                <w:szCs w:val="16"/>
                <w:u w:val="none"/>
                <w:shd w:fill="auto" w:val="clear"/>
                <w:vertAlign w:val="baseline"/>
              </w:rPr>
            </w:pPr>
            <w:r w:rsidDel="00000000" w:rsidR="00000000" w:rsidRPr="00000000">
              <w:rPr>
                <w:rFonts w:ascii="Montserrat" w:cs="Montserrat" w:eastAsia="Montserrat" w:hAnsi="Montserrat"/>
                <w:b w:val="0"/>
                <w:i w:val="0"/>
                <w:smallCaps w:val="0"/>
                <w:strike w:val="0"/>
                <w:color w:val="231f20"/>
                <w:sz w:val="16"/>
                <w:szCs w:val="16"/>
                <w:u w:val="none"/>
                <w:shd w:fill="auto" w:val="clear"/>
                <w:vertAlign w:val="baseline"/>
                <w:rtl w:val="0"/>
              </w:rPr>
              <w:t xml:space="preserve">2.5</w:t>
            </w:r>
          </w:p>
        </w:tc>
      </w:tr>
      <w:tr>
        <w:trPr>
          <w:cantSplit w:val="0"/>
          <w:trHeight w:val="266" w:hRule="atLeast"/>
          <w:tblHeader w:val="0"/>
        </w:trPr>
        <w:tc>
          <w:tcPr/>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 w:line="222" w:lineRule="auto"/>
              <w:ind w:left="80" w:right="0" w:firstLine="0"/>
              <w:jc w:val="left"/>
              <w:rPr>
                <w:rFonts w:ascii="Montserrat" w:cs="Montserrat" w:eastAsia="Montserrat" w:hAnsi="Montserrat"/>
                <w:b w:val="0"/>
                <w:i w:val="0"/>
                <w:smallCaps w:val="0"/>
                <w:strike w:val="0"/>
                <w:color w:val="231f20"/>
                <w:sz w:val="16"/>
                <w:szCs w:val="16"/>
                <w:u w:val="none"/>
                <w:shd w:fill="auto" w:val="clear"/>
                <w:vertAlign w:val="baseline"/>
              </w:rPr>
            </w:pPr>
            <w:r w:rsidDel="00000000" w:rsidR="00000000" w:rsidRPr="00000000">
              <w:rPr>
                <w:rFonts w:ascii="Montserrat" w:cs="Montserrat" w:eastAsia="Montserrat" w:hAnsi="Montserrat"/>
                <w:b w:val="0"/>
                <w:i w:val="0"/>
                <w:smallCaps w:val="0"/>
                <w:strike w:val="0"/>
                <w:color w:val="181717"/>
                <w:sz w:val="16"/>
                <w:szCs w:val="16"/>
                <w:u w:val="none"/>
                <w:shd w:fill="auto" w:val="clear"/>
                <w:vertAlign w:val="baseline"/>
                <w:rtl w:val="0"/>
              </w:rPr>
              <w:t xml:space="preserve">Antibody Tag Primer (</w:t>
            </w:r>
            <w:r w:rsidDel="00000000" w:rsidR="00000000" w:rsidRPr="00000000">
              <w:rPr>
                <w:rFonts w:ascii="Montserrat" w:cs="Montserrat" w:eastAsia="Montserrat" w:hAnsi="Montserrat"/>
                <w:b w:val="0"/>
                <w:i w:val="0"/>
                <w:smallCaps w:val="0"/>
                <w:strike w:val="0"/>
                <w:color w:val="eb2234"/>
                <w:sz w:val="16"/>
                <w:szCs w:val="16"/>
                <w:u w:val="none"/>
                <w:shd w:fill="auto" w:val="clear"/>
                <w:vertAlign w:val="baseline"/>
                <w:rtl w:val="0"/>
              </w:rPr>
              <w:t xml:space="preserve">l</w:t>
            </w:r>
            <w:r w:rsidDel="00000000" w:rsidR="00000000" w:rsidRPr="00000000">
              <w:rPr>
                <w:rFonts w:ascii="Montserrat" w:cs="Montserrat" w:eastAsia="Montserrat" w:hAnsi="Montserrat"/>
                <w:b w:val="0"/>
                <w:i w:val="0"/>
                <w:smallCaps w:val="0"/>
                <w:strike w:val="0"/>
                <w:color w:val="181717"/>
                <w:sz w:val="16"/>
                <w:szCs w:val="16"/>
                <w:u w:val="none"/>
                <w:shd w:fill="auto" w:val="clear"/>
                <w:vertAlign w:val="baseline"/>
                <w:rtl w:val="0"/>
              </w:rPr>
              <w:t xml:space="preserve">)</w:t>
            </w:r>
            <w:r w:rsidDel="00000000" w:rsidR="00000000" w:rsidRPr="00000000">
              <w:rPr>
                <w:rtl w:val="0"/>
              </w:rPr>
            </w:r>
          </w:p>
        </w:tc>
        <w:tc>
          <w:tcPr/>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3" w:line="240" w:lineRule="auto"/>
              <w:ind w:left="80" w:right="0" w:firstLine="0"/>
              <w:jc w:val="left"/>
              <w:rPr>
                <w:rFonts w:ascii="Montserrat" w:cs="Montserrat" w:eastAsia="Montserrat" w:hAnsi="Montserrat"/>
                <w:b w:val="0"/>
                <w:i w:val="0"/>
                <w:smallCaps w:val="0"/>
                <w:strike w:val="0"/>
                <w:color w:val="231f20"/>
                <w:sz w:val="16"/>
                <w:szCs w:val="16"/>
                <w:u w:val="none"/>
                <w:shd w:fill="auto" w:val="clear"/>
                <w:vertAlign w:val="baseline"/>
              </w:rPr>
            </w:pPr>
            <w:r w:rsidDel="00000000" w:rsidR="00000000" w:rsidRPr="00000000">
              <w:rPr>
                <w:rFonts w:ascii="Montserrat" w:cs="Montserrat" w:eastAsia="Montserrat" w:hAnsi="Montserrat"/>
                <w:b w:val="0"/>
                <w:i w:val="0"/>
                <w:smallCaps w:val="0"/>
                <w:strike w:val="0"/>
                <w:color w:val="231f20"/>
                <w:sz w:val="16"/>
                <w:szCs w:val="16"/>
                <w:u w:val="none"/>
                <w:shd w:fill="auto" w:val="clear"/>
                <w:vertAlign w:val="baseline"/>
                <w:rtl w:val="0"/>
              </w:rPr>
              <w:t xml:space="preserve">2</w:t>
            </w:r>
          </w:p>
        </w:tc>
      </w:tr>
      <w:tr>
        <w:trPr>
          <w:cantSplit w:val="0"/>
          <w:trHeight w:val="266" w:hRule="atLeast"/>
          <w:tblHeader w:val="0"/>
        </w:trPr>
        <w:tc>
          <w:tcPr/>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3" w:line="240" w:lineRule="auto"/>
              <w:ind w:left="80" w:right="0" w:firstLine="0"/>
              <w:jc w:val="left"/>
              <w:rPr>
                <w:rFonts w:ascii="Montserrat" w:cs="Montserrat" w:eastAsia="Montserrat" w:hAnsi="Montserrat"/>
                <w:b w:val="1"/>
                <w:i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b w:val="1"/>
                <w:i w:val="0"/>
                <w:smallCaps w:val="0"/>
                <w:strike w:val="0"/>
                <w:color w:val="231f20"/>
                <w:sz w:val="16"/>
                <w:szCs w:val="16"/>
                <w:u w:val="none"/>
                <w:shd w:fill="auto" w:val="clear"/>
                <w:vertAlign w:val="baseline"/>
                <w:rtl w:val="0"/>
              </w:rPr>
              <w:t xml:space="preserve">Total Volume</w:t>
            </w:r>
            <w:r w:rsidDel="00000000" w:rsidR="00000000" w:rsidRPr="00000000">
              <w:rPr>
                <w:rtl w:val="0"/>
              </w:rPr>
            </w:r>
          </w:p>
        </w:tc>
        <w:tc>
          <w:tcPr/>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3" w:line="240" w:lineRule="auto"/>
              <w:ind w:left="80" w:right="0" w:firstLine="0"/>
              <w:jc w:val="left"/>
              <w:rPr>
                <w:rFonts w:ascii="Montserrat" w:cs="Montserrat" w:eastAsia="Montserrat" w:hAnsi="Montserrat"/>
                <w:b w:val="1"/>
                <w:i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b w:val="1"/>
                <w:i w:val="0"/>
                <w:smallCaps w:val="0"/>
                <w:strike w:val="0"/>
                <w:color w:val="231f20"/>
                <w:sz w:val="16"/>
                <w:szCs w:val="16"/>
                <w:u w:val="none"/>
                <w:shd w:fill="auto" w:val="clear"/>
                <w:vertAlign w:val="baseline"/>
                <w:rtl w:val="0"/>
              </w:rPr>
              <w:t xml:space="preserve">300</w:t>
            </w:r>
            <w:r w:rsidDel="00000000" w:rsidR="00000000" w:rsidRPr="00000000">
              <w:rPr>
                <w:rtl w:val="0"/>
              </w:rPr>
            </w:r>
          </w:p>
        </w:tc>
      </w:tr>
    </w:tbl>
    <w:p w:rsidR="00000000" w:rsidDel="00000000" w:rsidP="00000000" w:rsidRDefault="00000000" w:rsidRPr="00000000" w14:paraId="0000009F">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340"/>
        </w:tabs>
        <w:spacing w:after="0" w:before="109" w:line="249" w:lineRule="auto"/>
        <w:ind w:left="220" w:right="465" w:hanging="220"/>
        <w:jc w:val="both"/>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Fonts w:ascii="Arial" w:cs="Arial" w:eastAsia="Arial" w:hAnsi="Arial"/>
          <w:b w:val="0"/>
          <w:i w:val="0"/>
          <w:smallCaps w:val="0"/>
          <w:strike w:val="0"/>
          <w:color w:val="231f20"/>
          <w:sz w:val="16"/>
          <w:szCs w:val="16"/>
          <w:u w:val="none"/>
          <w:shd w:fill="auto" w:val="clear"/>
          <w:vertAlign w:val="baseline"/>
          <w:rtl w:val="0"/>
        </w:rPr>
        <w:t xml:space="preserve">Briefly vortex the Barcode Mix, quick-spin to collect the contents, and store on ice.</w:t>
      </w:r>
      <w:r w:rsidDel="00000000" w:rsidR="00000000" w:rsidRPr="00000000">
        <w:rPr>
          <w:rtl w:val="0"/>
        </w:rPr>
      </w:r>
    </w:p>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40"/>
        </w:tabs>
        <w:spacing w:after="0" w:before="73" w:line="249" w:lineRule="auto"/>
        <w:ind w:left="346" w:right="576" w:firstLine="0"/>
        <w:jc w:val="lef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0" w:right="0" w:firstLine="0"/>
        <w:jc w:val="lef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Fonts w:ascii="Arial" w:cs="Arial" w:eastAsia="Arial" w:hAnsi="Arial"/>
          <w:b w:val="0"/>
          <w:i w:val="0"/>
          <w:smallCaps w:val="0"/>
          <w:strike w:val="0"/>
          <w:color w:val="43c5e2"/>
          <w:sz w:val="16"/>
          <w:szCs w:val="16"/>
          <w:u w:val="none"/>
          <w:shd w:fill="auto" w:val="clear"/>
          <w:vertAlign w:val="baseline"/>
          <w:rtl w:val="0"/>
        </w:rPr>
        <w:t xml:space="preserve">LOAD THE DNA CARTRIDGE</w:t>
      </w:r>
      <w:r w:rsidDel="00000000" w:rsidR="00000000" w:rsidRPr="00000000">
        <w:rPr>
          <w:rtl w:val="0"/>
        </w:rPr>
      </w:r>
    </w:p>
    <w:p w:rsidR="00000000" w:rsidDel="00000000" w:rsidP="00000000" w:rsidRDefault="00000000" w:rsidRPr="00000000" w14:paraId="000000A2">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340"/>
        </w:tabs>
        <w:spacing w:after="0" w:before="70" w:line="225" w:lineRule="auto"/>
        <w:ind w:left="220" w:right="505" w:hanging="220"/>
        <w:jc w:val="lef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Quick-spin </w:t>
      </w:r>
      <w:r w:rsidDel="00000000" w:rsidR="00000000" w:rsidRPr="00000000">
        <w:rPr>
          <w:rFonts w:ascii="Arial" w:cs="Arial" w:eastAsia="Arial" w:hAnsi="Arial"/>
          <w:b w:val="1"/>
          <w:i w:val="0"/>
          <w:smallCaps w:val="0"/>
          <w:strike w:val="0"/>
          <w:color w:val="50b4d3"/>
          <w:sz w:val="16"/>
          <w:szCs w:val="16"/>
          <w:u w:val="none"/>
          <w:shd w:fill="auto" w:val="clear"/>
          <w:vertAlign w:val="baseline"/>
          <w:rtl w:val="0"/>
        </w:rPr>
        <w:t xml:space="preserve">Barcoding Beads v3</w:t>
      </w: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 to collect contents. Take </w:t>
      </w:r>
      <w:r w:rsidDel="00000000" w:rsidR="00000000" w:rsidRPr="00000000">
        <w:rPr>
          <w:rFonts w:ascii="Arial" w:cs="Arial" w:eastAsia="Arial" w:hAnsi="Arial"/>
          <w:b w:val="1"/>
          <w:i w:val="0"/>
          <w:smallCaps w:val="0"/>
          <w:strike w:val="0"/>
          <w:color w:val="000000"/>
          <w:sz w:val="16"/>
          <w:szCs w:val="16"/>
          <w:u w:val="none"/>
          <w:shd w:fill="auto" w:val="clear"/>
          <w:vertAlign w:val="baseline"/>
          <w:rtl w:val="0"/>
        </w:rPr>
        <w:t xml:space="preserve">67 μL </w:t>
      </w: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of the prepared Barcode Mix and add it to the barcoding bead tube.</w:t>
      </w:r>
    </w:p>
    <w:p w:rsidR="00000000" w:rsidDel="00000000" w:rsidP="00000000" w:rsidRDefault="00000000" w:rsidRPr="00000000" w14:paraId="000000A3">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340"/>
        </w:tabs>
        <w:spacing w:after="0" w:before="74" w:line="240" w:lineRule="auto"/>
        <w:ind w:left="220" w:right="0" w:hanging="220"/>
        <w:jc w:val="lef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Retrieve the lysed and digested sample from the thermocycler.</w:t>
      </w:r>
    </w:p>
    <w:p w:rsidR="00000000" w:rsidDel="00000000" w:rsidP="00000000" w:rsidRDefault="00000000" w:rsidRPr="00000000" w14:paraId="000000A4">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340"/>
        </w:tabs>
        <w:spacing w:after="0" w:before="73" w:line="249" w:lineRule="auto"/>
        <w:ind w:left="220" w:right="2326" w:hanging="220"/>
        <w:jc w:val="lef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Slowly pipette the entire </w:t>
      </w:r>
      <w:r w:rsidDel="00000000" w:rsidR="00000000" w:rsidRPr="00000000">
        <w:rPr>
          <w:rFonts w:ascii="Arial" w:cs="Arial" w:eastAsia="Arial" w:hAnsi="Arial"/>
          <w:b w:val="1"/>
          <w:i w:val="0"/>
          <w:smallCaps w:val="0"/>
          <w:strike w:val="0"/>
          <w:color w:val="3e8988"/>
          <w:sz w:val="16"/>
          <w:szCs w:val="16"/>
          <w:u w:val="none"/>
          <w:shd w:fill="auto" w:val="clear"/>
          <w:vertAlign w:val="baseline"/>
          <w:rtl w:val="0"/>
        </w:rPr>
        <w:t xml:space="preserve">cell encapsulation sample </w:t>
      </w:r>
      <w:r w:rsidDel="00000000" w:rsidR="00000000" w:rsidRPr="00000000">
        <w:rPr>
          <w:rFonts w:ascii="Arial" w:cs="Arial" w:eastAsia="Arial" w:hAnsi="Arial"/>
          <w:b w:val="1"/>
          <w:i w:val="0"/>
          <w:smallCaps w:val="0"/>
          <w:strike w:val="0"/>
          <w:color w:val="000000"/>
          <w:sz w:val="16"/>
          <w:szCs w:val="16"/>
          <w:u w:val="none"/>
          <w:shd w:fill="auto" w:val="clear"/>
          <w:vertAlign w:val="baseline"/>
          <w:rtl w:val="0"/>
        </w:rPr>
        <w:t xml:space="preserve">(~100 μL)</w:t>
      </w: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 including any oil at the bottom into </w:t>
      </w:r>
      <w:r w:rsidDel="00000000" w:rsidR="00000000" w:rsidRPr="00000000">
        <w:rPr>
          <w:rFonts w:ascii="Arial" w:cs="Arial" w:eastAsia="Arial" w:hAnsi="Arial"/>
          <w:b w:val="1"/>
          <w:i w:val="0"/>
          <w:smallCaps w:val="0"/>
          <w:strike w:val="0"/>
          <w:color w:val="000000"/>
          <w:sz w:val="16"/>
          <w:szCs w:val="16"/>
          <w:u w:val="none"/>
          <w:shd w:fill="auto" w:val="clear"/>
          <w:vertAlign w:val="baseline"/>
          <w:rtl w:val="0"/>
        </w:rPr>
        <w:t xml:space="preserve">reservoir 6</w:t>
      </w: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w:t>
      </w:r>
      <w:r w:rsidDel="00000000" w:rsidR="00000000" w:rsidRPr="00000000">
        <w:drawing>
          <wp:anchor allowOverlap="1" behindDoc="0" distB="0" distT="0" distL="0" distR="0" hidden="0" layoutInCell="1" locked="0" relativeHeight="0" simplePos="0">
            <wp:simplePos x="0" y="0"/>
            <wp:positionH relativeFrom="column">
              <wp:posOffset>1969135</wp:posOffset>
            </wp:positionH>
            <wp:positionV relativeFrom="paragraph">
              <wp:posOffset>55880</wp:posOffset>
            </wp:positionV>
            <wp:extent cx="1219200" cy="418465"/>
            <wp:effectExtent b="0" l="0" r="0" t="0"/>
            <wp:wrapNone/>
            <wp:docPr id="2855" name="image3.jpg"/>
            <a:graphic>
              <a:graphicData uri="http://schemas.openxmlformats.org/drawingml/2006/picture">
                <pic:pic>
                  <pic:nvPicPr>
                    <pic:cNvPr id="0" name="image3.jpg"/>
                    <pic:cNvPicPr preferRelativeResize="0"/>
                  </pic:nvPicPr>
                  <pic:blipFill>
                    <a:blip r:embed="rId10"/>
                    <a:srcRect b="0" l="0" r="0" t="0"/>
                    <a:stretch>
                      <a:fillRect/>
                    </a:stretch>
                  </pic:blipFill>
                  <pic:spPr>
                    <a:xfrm>
                      <a:off x="0" y="0"/>
                      <a:ext cx="1219200" cy="418465"/>
                    </a:xfrm>
                    <a:prstGeom prst="rect"/>
                    <a:ln/>
                  </pic:spPr>
                </pic:pic>
              </a:graphicData>
            </a:graphic>
          </wp:anchor>
        </w:drawing>
      </w:r>
    </w:p>
    <w:p w:rsidR="00000000" w:rsidDel="00000000" w:rsidP="00000000" w:rsidRDefault="00000000" w:rsidRPr="00000000" w14:paraId="000000A5">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340"/>
        </w:tabs>
        <w:spacing w:after="0" w:before="72" w:line="196" w:lineRule="auto"/>
        <w:ind w:left="220" w:right="1254" w:hanging="220"/>
        <w:jc w:val="left"/>
        <w:rPr>
          <w:rFonts w:ascii="Arial" w:cs="Arial" w:eastAsia="Arial" w:hAnsi="Arial"/>
          <w:b w:val="1"/>
          <w:i w:val="0"/>
          <w:smallCaps w:val="0"/>
          <w:strike w:val="0"/>
          <w:color w:val="000000"/>
          <w:sz w:val="16"/>
          <w:szCs w:val="16"/>
          <w:u w:val="none"/>
          <w:shd w:fill="auto" w:val="clear"/>
          <w:vertAlign w:val="baseline"/>
        </w:rPr>
      </w:pP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Vortex </w:t>
      </w:r>
      <w:r w:rsidDel="00000000" w:rsidR="00000000" w:rsidRPr="00000000">
        <w:rPr>
          <w:rFonts w:ascii="Arial" w:cs="Arial" w:eastAsia="Arial" w:hAnsi="Arial"/>
          <w:b w:val="1"/>
          <w:i w:val="0"/>
          <w:smallCaps w:val="0"/>
          <w:strike w:val="0"/>
          <w:color w:val="50b4d3"/>
          <w:sz w:val="16"/>
          <w:szCs w:val="16"/>
          <w:u w:val="none"/>
          <w:shd w:fill="auto" w:val="clear"/>
          <w:vertAlign w:val="baseline"/>
          <w:rtl w:val="0"/>
        </w:rPr>
        <w:t xml:space="preserve">Barcoding Beads v3</w:t>
      </w: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 at full speed for </w:t>
      </w:r>
      <w:r w:rsidDel="00000000" w:rsidR="00000000" w:rsidRPr="00000000">
        <w:rPr>
          <w:rFonts w:ascii="Arial" w:cs="Arial" w:eastAsia="Arial" w:hAnsi="Arial"/>
          <w:b w:val="1"/>
          <w:i w:val="0"/>
          <w:smallCaps w:val="0"/>
          <w:strike w:val="0"/>
          <w:color w:val="000000"/>
          <w:sz w:val="16"/>
          <w:szCs w:val="16"/>
          <w:u w:val="none"/>
          <w:shd w:fill="auto" w:val="clear"/>
          <w:vertAlign w:val="baseline"/>
          <w:rtl w:val="0"/>
        </w:rPr>
        <w:t xml:space="preserve">1 minute</w:t>
      </w: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 Pipette </w:t>
      </w:r>
      <w:r w:rsidDel="00000000" w:rsidR="00000000" w:rsidRPr="00000000">
        <w:rPr>
          <w:rFonts w:ascii="Arial" w:cs="Arial" w:eastAsia="Arial" w:hAnsi="Arial"/>
          <w:b w:val="1"/>
          <w:i w:val="0"/>
          <w:smallCaps w:val="0"/>
          <w:strike w:val="0"/>
          <w:color w:val="000000"/>
          <w:sz w:val="16"/>
          <w:szCs w:val="16"/>
          <w:u w:val="none"/>
          <w:shd w:fill="auto" w:val="clear"/>
          <w:vertAlign w:val="baseline"/>
          <w:rtl w:val="0"/>
        </w:rPr>
        <w:t xml:space="preserve">250 μL </w:t>
      </w: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of </w:t>
      </w:r>
      <w:r w:rsidDel="00000000" w:rsidR="00000000" w:rsidRPr="00000000">
        <w:rPr>
          <w:rFonts w:ascii="Arial" w:cs="Arial" w:eastAsia="Arial" w:hAnsi="Arial"/>
          <w:b w:val="1"/>
          <w:i w:val="0"/>
          <w:smallCaps w:val="0"/>
          <w:strike w:val="0"/>
          <w:color w:val="50b4d3"/>
          <w:sz w:val="16"/>
          <w:szCs w:val="16"/>
          <w:u w:val="none"/>
          <w:shd w:fill="auto" w:val="clear"/>
          <w:vertAlign w:val="baseline"/>
          <w:rtl w:val="0"/>
        </w:rPr>
        <w:t xml:space="preserve">Barcoding Beads v3</w:t>
      </w: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 into </w:t>
      </w:r>
      <w:r w:rsidDel="00000000" w:rsidR="00000000" w:rsidRPr="00000000">
        <w:rPr>
          <w:rFonts w:ascii="Arial" w:cs="Arial" w:eastAsia="Arial" w:hAnsi="Arial"/>
          <w:b w:val="1"/>
          <w:i w:val="0"/>
          <w:smallCaps w:val="0"/>
          <w:strike w:val="0"/>
          <w:color w:val="000000"/>
          <w:sz w:val="16"/>
          <w:szCs w:val="16"/>
          <w:u w:val="none"/>
          <w:shd w:fill="auto" w:val="clear"/>
          <w:vertAlign w:val="baseline"/>
          <w:rtl w:val="0"/>
        </w:rPr>
        <w:t xml:space="preserve">reservoir 7.</w:t>
      </w:r>
    </w:p>
    <w:p w:rsidR="00000000" w:rsidDel="00000000" w:rsidP="00000000" w:rsidRDefault="00000000" w:rsidRPr="00000000" w14:paraId="000000A6">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340"/>
        </w:tabs>
        <w:spacing w:after="0" w:before="62" w:line="240" w:lineRule="auto"/>
        <w:ind w:left="220" w:right="0" w:hanging="220"/>
        <w:jc w:val="lef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Pipette </w:t>
      </w:r>
      <w:r w:rsidDel="00000000" w:rsidR="00000000" w:rsidRPr="00000000">
        <w:rPr>
          <w:rFonts w:ascii="Arial" w:cs="Arial" w:eastAsia="Arial" w:hAnsi="Arial"/>
          <w:b w:val="1"/>
          <w:i w:val="0"/>
          <w:smallCaps w:val="0"/>
          <w:strike w:val="0"/>
          <w:color w:val="000000"/>
          <w:sz w:val="16"/>
          <w:szCs w:val="16"/>
          <w:u w:val="none"/>
          <w:shd w:fill="auto" w:val="clear"/>
          <w:vertAlign w:val="baseline"/>
          <w:rtl w:val="0"/>
        </w:rPr>
        <w:t xml:space="preserve">200 μL </w:t>
      </w: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of </w:t>
      </w:r>
      <w:r w:rsidDel="00000000" w:rsidR="00000000" w:rsidRPr="00000000">
        <w:rPr>
          <w:rFonts w:ascii="Arial" w:cs="Arial" w:eastAsia="Arial" w:hAnsi="Arial"/>
          <w:b w:val="1"/>
          <w:i w:val="0"/>
          <w:smallCaps w:val="0"/>
          <w:strike w:val="0"/>
          <w:color w:val="006b69"/>
          <w:sz w:val="16"/>
          <w:szCs w:val="16"/>
          <w:u w:val="none"/>
          <w:shd w:fill="auto" w:val="clear"/>
          <w:vertAlign w:val="baseline"/>
          <w:rtl w:val="0"/>
        </w:rPr>
        <w:t xml:space="preserve">Barcode Mix </w:t>
      </w: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into </w:t>
      </w:r>
      <w:r w:rsidDel="00000000" w:rsidR="00000000" w:rsidRPr="00000000">
        <w:rPr>
          <w:rFonts w:ascii="Arial" w:cs="Arial" w:eastAsia="Arial" w:hAnsi="Arial"/>
          <w:b w:val="1"/>
          <w:i w:val="0"/>
          <w:smallCaps w:val="0"/>
          <w:strike w:val="0"/>
          <w:color w:val="000000"/>
          <w:sz w:val="16"/>
          <w:szCs w:val="16"/>
          <w:u w:val="none"/>
          <w:shd w:fill="auto" w:val="clear"/>
          <w:vertAlign w:val="baseline"/>
          <w:rtl w:val="0"/>
        </w:rPr>
        <w:t xml:space="preserve">reservoir 8</w:t>
      </w: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w:t>
      </w:r>
    </w:p>
    <w:p w:rsidR="00000000" w:rsidDel="00000000" w:rsidP="00000000" w:rsidRDefault="00000000" w:rsidRPr="00000000" w14:paraId="000000A7">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340"/>
        </w:tabs>
        <w:spacing w:after="0" w:before="72" w:line="240" w:lineRule="auto"/>
        <w:ind w:left="220" w:right="0" w:hanging="220"/>
        <w:jc w:val="lef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Pipette </w:t>
      </w:r>
      <w:r w:rsidDel="00000000" w:rsidR="00000000" w:rsidRPr="00000000">
        <w:rPr>
          <w:rFonts w:ascii="Arial" w:cs="Arial" w:eastAsia="Arial" w:hAnsi="Arial"/>
          <w:b w:val="1"/>
          <w:i w:val="0"/>
          <w:smallCaps w:val="0"/>
          <w:strike w:val="0"/>
          <w:color w:val="000000"/>
          <w:sz w:val="16"/>
          <w:szCs w:val="16"/>
          <w:u w:val="none"/>
          <w:shd w:fill="auto" w:val="clear"/>
          <w:vertAlign w:val="baseline"/>
          <w:rtl w:val="0"/>
        </w:rPr>
        <w:t xml:space="preserve">1.25 mL </w:t>
      </w: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of </w:t>
      </w:r>
      <w:r w:rsidDel="00000000" w:rsidR="00000000" w:rsidRPr="00000000">
        <w:rPr>
          <w:rFonts w:ascii="Arial" w:cs="Arial" w:eastAsia="Arial" w:hAnsi="Arial"/>
          <w:b w:val="1"/>
          <w:i w:val="0"/>
          <w:smallCaps w:val="0"/>
          <w:strike w:val="0"/>
          <w:color w:val="a7a5a5"/>
          <w:sz w:val="16"/>
          <w:szCs w:val="16"/>
          <w:u w:val="none"/>
          <w:shd w:fill="auto" w:val="clear"/>
          <w:vertAlign w:val="baseline"/>
          <w:rtl w:val="0"/>
        </w:rPr>
        <w:t xml:space="preserve">Barcoding Oil </w:t>
      </w: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into </w:t>
      </w:r>
      <w:r w:rsidDel="00000000" w:rsidR="00000000" w:rsidRPr="00000000">
        <w:rPr>
          <w:rFonts w:ascii="Arial" w:cs="Arial" w:eastAsia="Arial" w:hAnsi="Arial"/>
          <w:b w:val="1"/>
          <w:i w:val="0"/>
          <w:smallCaps w:val="0"/>
          <w:strike w:val="0"/>
          <w:color w:val="000000"/>
          <w:sz w:val="16"/>
          <w:szCs w:val="16"/>
          <w:u w:val="none"/>
          <w:shd w:fill="auto" w:val="clear"/>
          <w:vertAlign w:val="baseline"/>
          <w:rtl w:val="0"/>
        </w:rPr>
        <w:t xml:space="preserve">reservoir 9</w:t>
      </w: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w:t>
      </w:r>
    </w:p>
    <w:p w:rsidR="00000000" w:rsidDel="00000000" w:rsidP="00000000" w:rsidRDefault="00000000" w:rsidRPr="00000000" w14:paraId="000000A8">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340"/>
        </w:tabs>
        <w:spacing w:after="0" w:before="73" w:line="240" w:lineRule="auto"/>
        <w:ind w:left="220" w:right="0" w:hanging="220"/>
        <w:jc w:val="lef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Fonts w:ascii="Arial" w:cs="Arial" w:eastAsia="Arial" w:hAnsi="Arial"/>
          <w:b w:val="1"/>
          <w:i w:val="0"/>
          <w:smallCaps w:val="0"/>
          <w:strike w:val="0"/>
          <w:color w:val="000000"/>
          <w:sz w:val="16"/>
          <w:szCs w:val="16"/>
          <w:u w:val="none"/>
          <w:shd w:fill="auto" w:val="clear"/>
          <w:vertAlign w:val="baseline"/>
          <w:rtl w:val="0"/>
        </w:rPr>
        <w:t xml:space="preserve">Apply DNA Gasket </w:t>
      </w: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on top of the cartridge and close the instrument lid.</w:t>
      </w:r>
    </w:p>
    <w:p w:rsidR="00000000" w:rsidDel="00000000" w:rsidP="00000000" w:rsidRDefault="00000000" w:rsidRPr="00000000" w14:paraId="000000A9">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340"/>
        </w:tabs>
        <w:spacing w:after="0" w:before="73" w:line="249" w:lineRule="auto"/>
        <w:ind w:left="220" w:right="732" w:hanging="220"/>
        <w:jc w:val="lef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Run the Cell Barcoding program by pressing </w:t>
      </w:r>
      <w:r w:rsidDel="00000000" w:rsidR="00000000" w:rsidRPr="00000000">
        <w:rPr>
          <w:rFonts w:ascii="Arial" w:cs="Arial" w:eastAsia="Arial" w:hAnsi="Arial"/>
          <w:b w:val="1"/>
          <w:i w:val="0"/>
          <w:smallCaps w:val="0"/>
          <w:strike w:val="0"/>
          <w:color w:val="000000"/>
          <w:sz w:val="16"/>
          <w:szCs w:val="16"/>
          <w:u w:val="none"/>
          <w:shd w:fill="auto" w:val="clear"/>
          <w:vertAlign w:val="baseline"/>
          <w:rtl w:val="0"/>
        </w:rPr>
        <w:t xml:space="preserve">NEXT </w:t>
      </w: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on the Tapestri Instrument touch screen.</w:t>
      </w:r>
    </w:p>
    <w:p w:rsidR="00000000" w:rsidDel="00000000" w:rsidP="00000000" w:rsidRDefault="00000000" w:rsidRPr="00000000" w14:paraId="000000AA">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340"/>
        </w:tabs>
        <w:spacing w:after="0" w:before="66" w:line="249" w:lineRule="auto"/>
        <w:ind w:left="220" w:right="439" w:hanging="220"/>
        <w:jc w:val="lef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Once the program completes, press </w:t>
      </w:r>
      <w:r w:rsidDel="00000000" w:rsidR="00000000" w:rsidRPr="00000000">
        <w:rPr>
          <w:rFonts w:ascii="Arial" w:cs="Arial" w:eastAsia="Arial" w:hAnsi="Arial"/>
          <w:b w:val="1"/>
          <w:i w:val="0"/>
          <w:smallCaps w:val="0"/>
          <w:strike w:val="0"/>
          <w:color w:val="000000"/>
          <w:sz w:val="16"/>
          <w:szCs w:val="16"/>
          <w:u w:val="none"/>
          <w:shd w:fill="auto" w:val="clear"/>
          <w:vertAlign w:val="baseline"/>
          <w:rtl w:val="0"/>
        </w:rPr>
        <w:t xml:space="preserve">DONE </w:t>
      </w: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and remove the Base Plate together with the cartridge and the eight collection tubes.</w:t>
      </w:r>
    </w:p>
    <w:p w:rsidR="00000000" w:rsidDel="00000000" w:rsidP="00000000" w:rsidRDefault="00000000" w:rsidRPr="00000000" w14:paraId="000000AB">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340"/>
        </w:tabs>
        <w:spacing w:after="0" w:before="66" w:line="240" w:lineRule="auto"/>
        <w:ind w:left="220" w:right="0" w:hanging="220"/>
        <w:jc w:val="lef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Remove the DNA Cartridge from the Base Plate.</w:t>
      </w:r>
    </w:p>
    <w:p w:rsidR="00000000" w:rsidDel="00000000" w:rsidP="00000000" w:rsidRDefault="00000000" w:rsidRPr="00000000" w14:paraId="000000AC">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340"/>
        </w:tabs>
        <w:spacing w:after="0" w:before="73" w:line="249" w:lineRule="auto"/>
        <w:ind w:left="220" w:right="361" w:hanging="220"/>
        <w:jc w:val="lef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Use a </w:t>
      </w:r>
      <w:r w:rsidDel="00000000" w:rsidR="00000000" w:rsidRPr="00000000">
        <w:rPr>
          <w:rFonts w:ascii="Arial" w:cs="Arial" w:eastAsia="Arial" w:hAnsi="Arial"/>
          <w:b w:val="1"/>
          <w:i w:val="0"/>
          <w:smallCaps w:val="0"/>
          <w:strike w:val="0"/>
          <w:color w:val="000000"/>
          <w:sz w:val="16"/>
          <w:szCs w:val="16"/>
          <w:u w:val="none"/>
          <w:shd w:fill="auto" w:val="clear"/>
          <w:vertAlign w:val="baseline"/>
          <w:rtl w:val="0"/>
        </w:rPr>
        <w:t xml:space="preserve">gel loading tip </w:t>
      </w: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to carefully </w:t>
      </w:r>
      <w:r w:rsidDel="00000000" w:rsidR="00000000" w:rsidRPr="00000000">
        <w:rPr>
          <w:rFonts w:ascii="Arial" w:cs="Arial" w:eastAsia="Arial" w:hAnsi="Arial"/>
          <w:b w:val="1"/>
          <w:i w:val="0"/>
          <w:smallCaps w:val="0"/>
          <w:strike w:val="0"/>
          <w:color w:val="000000"/>
          <w:sz w:val="16"/>
          <w:szCs w:val="16"/>
          <w:u w:val="none"/>
          <w:shd w:fill="auto" w:val="clear"/>
          <w:vertAlign w:val="baseline"/>
          <w:rtl w:val="0"/>
        </w:rPr>
        <w:t xml:space="preserve">remove excess oil from the bottom layer </w:t>
      </w: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of all eight tubes, leaving a total of </w:t>
      </w:r>
      <w:r w:rsidDel="00000000" w:rsidR="00000000" w:rsidRPr="00000000">
        <w:rPr>
          <w:rFonts w:ascii="Arial" w:cs="Arial" w:eastAsia="Arial" w:hAnsi="Arial"/>
          <w:b w:val="1"/>
          <w:i w:val="0"/>
          <w:smallCaps w:val="0"/>
          <w:strike w:val="0"/>
          <w:color w:val="000000"/>
          <w:sz w:val="16"/>
          <w:szCs w:val="16"/>
          <w:u w:val="none"/>
          <w:shd w:fill="auto" w:val="clear"/>
          <w:vertAlign w:val="baseline"/>
          <w:rtl w:val="0"/>
        </w:rPr>
        <w:t xml:space="preserve">100 µL </w:t>
      </w: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of emulsion + oil (approximately the middle point of the tube as it narrows to the conical base) per tube.</w:t>
      </w:r>
    </w:p>
    <w:p w:rsidR="00000000" w:rsidDel="00000000" w:rsidP="00000000" w:rsidRDefault="00000000" w:rsidRPr="00000000" w14:paraId="000000AD">
      <w:pPr>
        <w:tabs>
          <w:tab w:val="left" w:leader="none" w:pos="340"/>
        </w:tabs>
        <w:spacing w:line="249" w:lineRule="auto"/>
        <w:ind w:right="361"/>
        <w:rPr/>
      </w:pPr>
      <w:r w:rsidDel="00000000" w:rsidR="00000000" w:rsidRPr="00000000">
        <w:rPr>
          <w:rtl w:val="0"/>
        </w:rPr>
      </w:r>
    </w:p>
    <w:p w:rsidR="00000000" w:rsidDel="00000000" w:rsidP="00000000" w:rsidRDefault="00000000" w:rsidRPr="00000000" w14:paraId="000000AE">
      <w:pPr>
        <w:tabs>
          <w:tab w:val="left" w:leader="none" w:pos="340"/>
        </w:tabs>
        <w:spacing w:line="249" w:lineRule="auto"/>
        <w:ind w:right="361"/>
        <w:rPr/>
      </w:pPr>
      <w:r w:rsidDel="00000000" w:rsidR="00000000" w:rsidRPr="00000000">
        <w:rPr>
          <w:rtl w:val="0"/>
        </w:rPr>
      </w:r>
    </w:p>
    <w:p w:rsidR="00000000" w:rsidDel="00000000" w:rsidP="00000000" w:rsidRDefault="00000000" w:rsidRPr="00000000" w14:paraId="000000AF">
      <w:pPr>
        <w:tabs>
          <w:tab w:val="left" w:leader="none" w:pos="340"/>
        </w:tabs>
        <w:spacing w:line="249" w:lineRule="auto"/>
        <w:ind w:right="361"/>
        <w:rPr/>
      </w:pPr>
      <w:r w:rsidDel="00000000" w:rsidR="00000000" w:rsidRPr="00000000">
        <w:rPr>
          <w:rtl w:val="0"/>
        </w:rPr>
      </w:r>
    </w:p>
    <w:p w:rsidR="00000000" w:rsidDel="00000000" w:rsidP="00000000" w:rsidRDefault="00000000" w:rsidRPr="00000000" w14:paraId="000000B0">
      <w:pPr>
        <w:tabs>
          <w:tab w:val="left" w:leader="none" w:pos="340"/>
        </w:tabs>
        <w:spacing w:line="249" w:lineRule="auto"/>
        <w:ind w:right="361"/>
        <w:rPr/>
      </w:pPr>
      <w:r w:rsidDel="00000000" w:rsidR="00000000" w:rsidRPr="00000000">
        <w:rPr>
          <w:rtl w:val="0"/>
        </w:rPr>
      </w:r>
    </w:p>
    <w:p w:rsidR="00000000" w:rsidDel="00000000" w:rsidP="00000000" w:rsidRDefault="00000000" w:rsidRPr="00000000" w14:paraId="000000B1">
      <w:pPr>
        <w:pStyle w:val="Heading1"/>
        <w:spacing w:before="136" w:lineRule="auto"/>
        <w:rPr/>
      </w:pPr>
      <w:r w:rsidDel="00000000" w:rsidR="00000000" w:rsidRPr="00000000">
        <w:rPr>
          <w:color w:val="43c5e2"/>
          <w:rtl w:val="0"/>
        </w:rPr>
        <w:t xml:space="preserve">Targeted PCR Amplification</w:t>
      </w:r>
      <w:r w:rsidDel="00000000" w:rsidR="00000000" w:rsidRPr="00000000">
        <w:rPr>
          <w:rtl w:val="0"/>
        </w:rPr>
      </w:r>
    </w:p>
    <w:p w:rsidR="00000000" w:rsidDel="00000000" w:rsidP="00000000" w:rsidRDefault="00000000" w:rsidRPr="00000000" w14:paraId="000000B2">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340"/>
        </w:tabs>
        <w:spacing w:after="0" w:before="31" w:line="249" w:lineRule="auto"/>
        <w:ind w:left="220" w:right="551" w:hanging="220"/>
        <w:jc w:val="lef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Transfer the sample tubes to the thermocycler, and run the Targeted PCR protocol based on the table located on the next page</w:t>
      </w:r>
    </w:p>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Arial" w:cs="Arial" w:eastAsia="Arial" w:hAnsi="Arial"/>
          <w:b w:val="0"/>
          <w:i w:val="0"/>
          <w:smallCaps w:val="0"/>
          <w:strike w:val="0"/>
          <w:color w:val="000000"/>
          <w:sz w:val="4"/>
          <w:szCs w:val="4"/>
          <w:u w:val="none"/>
          <w:shd w:fill="auto" w:val="clear"/>
          <w:vertAlign w:val="baseline"/>
        </w:rPr>
      </w:pPr>
      <w:r w:rsidDel="00000000" w:rsidR="00000000" w:rsidRPr="00000000">
        <w:rPr>
          <w:rtl w:val="0"/>
        </w:rPr>
      </w:r>
    </w:p>
    <w:tbl>
      <w:tblPr>
        <w:tblStyle w:val="Table6"/>
        <w:tblW w:w="5580.0" w:type="dxa"/>
        <w:jc w:val="left"/>
        <w:tblInd w:w="-90.0" w:type="dxa"/>
        <w:tblBorders>
          <w:top w:color="676767" w:space="0" w:sz="2" w:val="single"/>
          <w:left w:color="676767" w:space="0" w:sz="2" w:val="single"/>
          <w:bottom w:color="676767" w:space="0" w:sz="2" w:val="single"/>
          <w:right w:color="676767" w:space="0" w:sz="2" w:val="single"/>
          <w:insideH w:color="676767" w:space="0" w:sz="2" w:val="single"/>
          <w:insideV w:color="676767" w:space="0" w:sz="2" w:val="single"/>
        </w:tblBorders>
        <w:tblLayout w:type="fixed"/>
        <w:tblLook w:val="0000"/>
      </w:tblPr>
      <w:tblGrid>
        <w:gridCol w:w="607"/>
        <w:gridCol w:w="625"/>
        <w:gridCol w:w="662"/>
        <w:gridCol w:w="734"/>
        <w:gridCol w:w="720"/>
        <w:gridCol w:w="840"/>
        <w:gridCol w:w="744"/>
        <w:gridCol w:w="648"/>
        <w:tblGridChange w:id="0">
          <w:tblGrid>
            <w:gridCol w:w="607"/>
            <w:gridCol w:w="625"/>
            <w:gridCol w:w="662"/>
            <w:gridCol w:w="734"/>
            <w:gridCol w:w="720"/>
            <w:gridCol w:w="840"/>
            <w:gridCol w:w="744"/>
            <w:gridCol w:w="648"/>
          </w:tblGrid>
        </w:tblGridChange>
      </w:tblGrid>
      <w:tr>
        <w:trPr>
          <w:cantSplit w:val="0"/>
          <w:trHeight w:val="281" w:hRule="atLeast"/>
          <w:tblHeader w:val="0"/>
        </w:trPr>
        <w:tc>
          <w:tcPr>
            <w:gridSpan w:val="3"/>
            <w:tcBorders>
              <w:top w:color="000000" w:space="0" w:sz="0" w:val="nil"/>
              <w:left w:color="000000" w:space="0" w:sz="0" w:val="nil"/>
            </w:tcBorders>
          </w:tcPr>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 w:line="240" w:lineRule="auto"/>
              <w:ind w:left="249" w:right="0" w:firstLine="0"/>
              <w:jc w:val="left"/>
              <w:rPr>
                <w:rFonts w:ascii="Montserrat" w:cs="Montserrat" w:eastAsia="Montserrat" w:hAnsi="Montserrat"/>
                <w:b w:val="0"/>
                <w:i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b w:val="0"/>
                <w:i w:val="0"/>
                <w:smallCaps w:val="0"/>
                <w:strike w:val="0"/>
                <w:color w:val="231f20"/>
                <w:sz w:val="16"/>
                <w:szCs w:val="16"/>
                <w:u w:val="none"/>
                <w:shd w:fill="auto" w:val="clear"/>
                <w:vertAlign w:val="baseline"/>
                <w:rtl w:val="0"/>
              </w:rPr>
              <w:t xml:space="preserve">Amplicon Number</w:t>
            </w:r>
            <w:r w:rsidDel="00000000" w:rsidR="00000000" w:rsidRPr="00000000">
              <w:rPr>
                <w:rtl w:val="0"/>
              </w:rPr>
            </w:r>
          </w:p>
        </w:tc>
        <w:tc>
          <w:tcPr>
            <w:shd w:fill="53b4d3" w:val="clear"/>
          </w:tcPr>
          <w:p w:rsidR="00000000" w:rsidDel="00000000" w:rsidP="00000000" w:rsidRDefault="00000000" w:rsidRPr="00000000" w14:paraId="000000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 w:line="240" w:lineRule="auto"/>
              <w:ind w:left="80" w:right="0" w:firstLine="0"/>
              <w:jc w:val="left"/>
              <w:rPr>
                <w:rFonts w:ascii="Montserrat" w:cs="Montserrat" w:eastAsia="Montserrat" w:hAnsi="Montserrat"/>
                <w:b w:val="1"/>
                <w:i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b w:val="1"/>
                <w:i w:val="0"/>
                <w:smallCaps w:val="0"/>
                <w:strike w:val="0"/>
                <w:color w:val="ffffff"/>
                <w:sz w:val="16"/>
                <w:szCs w:val="16"/>
                <w:u w:val="none"/>
                <w:shd w:fill="auto" w:val="clear"/>
                <w:vertAlign w:val="baseline"/>
                <w:rtl w:val="0"/>
              </w:rPr>
              <w:t xml:space="preserve">20-100</w:t>
            </w:r>
            <w:r w:rsidDel="00000000" w:rsidR="00000000" w:rsidRPr="00000000">
              <w:rPr>
                <w:rtl w:val="0"/>
              </w:rPr>
            </w:r>
          </w:p>
        </w:tc>
        <w:tc>
          <w:tcPr>
            <w:shd w:fill="53b4d3" w:val="clear"/>
          </w:tcPr>
          <w:p w:rsidR="00000000" w:rsidDel="00000000" w:rsidP="00000000" w:rsidRDefault="00000000" w:rsidRPr="00000000" w14:paraId="000000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 w:line="240" w:lineRule="auto"/>
              <w:ind w:left="67" w:right="67" w:firstLine="0"/>
              <w:jc w:val="center"/>
              <w:rPr>
                <w:rFonts w:ascii="Montserrat" w:cs="Montserrat" w:eastAsia="Montserrat" w:hAnsi="Montserrat"/>
                <w:b w:val="1"/>
                <w:i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b w:val="1"/>
                <w:i w:val="0"/>
                <w:smallCaps w:val="0"/>
                <w:strike w:val="0"/>
                <w:color w:val="ffffff"/>
                <w:sz w:val="16"/>
                <w:szCs w:val="16"/>
                <w:u w:val="none"/>
                <w:shd w:fill="auto" w:val="clear"/>
                <w:vertAlign w:val="baseline"/>
                <w:rtl w:val="0"/>
              </w:rPr>
              <w:t xml:space="preserve">101-200</w:t>
            </w:r>
            <w:r w:rsidDel="00000000" w:rsidR="00000000" w:rsidRPr="00000000">
              <w:rPr>
                <w:rtl w:val="0"/>
              </w:rPr>
            </w:r>
          </w:p>
        </w:tc>
        <w:tc>
          <w:tcPr>
            <w:shd w:fill="53b4d3" w:val="clear"/>
          </w:tcPr>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 w:line="240" w:lineRule="auto"/>
              <w:ind w:left="81" w:right="0" w:firstLine="0"/>
              <w:jc w:val="left"/>
              <w:rPr>
                <w:rFonts w:ascii="Montserrat" w:cs="Montserrat" w:eastAsia="Montserrat" w:hAnsi="Montserrat"/>
                <w:b w:val="1"/>
                <w:i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b w:val="1"/>
                <w:i w:val="0"/>
                <w:smallCaps w:val="0"/>
                <w:strike w:val="0"/>
                <w:color w:val="ffffff"/>
                <w:sz w:val="16"/>
                <w:szCs w:val="16"/>
                <w:u w:val="none"/>
                <w:shd w:fill="auto" w:val="clear"/>
                <w:vertAlign w:val="baseline"/>
                <w:rtl w:val="0"/>
              </w:rPr>
              <w:t xml:space="preserve">201-300</w:t>
            </w:r>
            <w:r w:rsidDel="00000000" w:rsidR="00000000" w:rsidRPr="00000000">
              <w:rPr>
                <w:rtl w:val="0"/>
              </w:rPr>
            </w:r>
          </w:p>
        </w:tc>
        <w:tc>
          <w:tcPr>
            <w:shd w:fill="53b4d3" w:val="clear"/>
          </w:tcPr>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 w:line="240" w:lineRule="auto"/>
              <w:ind w:left="81" w:right="0" w:firstLine="0"/>
              <w:jc w:val="left"/>
              <w:rPr>
                <w:rFonts w:ascii="Montserrat" w:cs="Montserrat" w:eastAsia="Montserrat" w:hAnsi="Montserrat"/>
                <w:b w:val="1"/>
                <w:i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b w:val="1"/>
                <w:i w:val="0"/>
                <w:smallCaps w:val="0"/>
                <w:strike w:val="0"/>
                <w:color w:val="ffffff"/>
                <w:sz w:val="16"/>
                <w:szCs w:val="16"/>
                <w:u w:val="none"/>
                <w:shd w:fill="auto" w:val="clear"/>
                <w:vertAlign w:val="baseline"/>
                <w:rtl w:val="0"/>
              </w:rPr>
              <w:t xml:space="preserve">&gt;300</w:t>
            </w:r>
            <w:r w:rsidDel="00000000" w:rsidR="00000000" w:rsidRPr="00000000">
              <w:rPr>
                <w:rtl w:val="0"/>
              </w:rPr>
            </w:r>
          </w:p>
        </w:tc>
        <w:tc>
          <w:tcPr>
            <w:tcBorders>
              <w:top w:color="000000" w:space="0" w:sz="0" w:val="nil"/>
              <w:right w:color="000000" w:space="0" w:sz="0" w:val="nil"/>
            </w:tcBorders>
          </w:tcPr>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0"/>
                <w:i w:val="0"/>
                <w:smallCaps w:val="0"/>
                <w:strike w:val="0"/>
                <w:color w:val="000000"/>
                <w:sz w:val="16"/>
                <w:szCs w:val="16"/>
                <w:u w:val="none"/>
                <w:shd w:fill="auto" w:val="clear"/>
                <w:vertAlign w:val="baseline"/>
              </w:rPr>
            </w:pPr>
            <w:r w:rsidDel="00000000" w:rsidR="00000000" w:rsidRPr="00000000">
              <w:rPr>
                <w:rtl w:val="0"/>
              </w:rPr>
            </w:r>
          </w:p>
        </w:tc>
      </w:tr>
      <w:tr>
        <w:trPr>
          <w:cantSplit w:val="0"/>
          <w:trHeight w:val="247" w:hRule="atLeast"/>
          <w:tblHeader w:val="0"/>
        </w:trPr>
        <w:tc>
          <w:tcPr>
            <w:shd w:fill="53b4d3" w:val="clear"/>
          </w:tcPr>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 w:line="240" w:lineRule="auto"/>
              <w:ind w:left="80" w:right="0" w:firstLine="0"/>
              <w:jc w:val="left"/>
              <w:rPr>
                <w:rFonts w:ascii="Arial" w:cs="Arial" w:eastAsia="Arial" w:hAnsi="Arial"/>
                <w:b w:val="1"/>
                <w:i w:val="0"/>
                <w:smallCaps w:val="0"/>
                <w:strike w:val="0"/>
                <w:color w:val="000000"/>
                <w:sz w:val="16"/>
                <w:szCs w:val="16"/>
                <w:u w:val="none"/>
                <w:shd w:fill="auto" w:val="clear"/>
                <w:vertAlign w:val="baseline"/>
              </w:rPr>
            </w:pPr>
            <w:r w:rsidDel="00000000" w:rsidR="00000000" w:rsidRPr="00000000">
              <w:rPr>
                <w:rFonts w:ascii="Arial" w:cs="Arial" w:eastAsia="Arial" w:hAnsi="Arial"/>
                <w:b w:val="1"/>
                <w:i w:val="0"/>
                <w:smallCaps w:val="0"/>
                <w:strike w:val="0"/>
                <w:color w:val="ffffff"/>
                <w:sz w:val="16"/>
                <w:szCs w:val="16"/>
                <w:u w:val="none"/>
                <w:shd w:fill="auto" w:val="clear"/>
                <w:vertAlign w:val="baseline"/>
                <w:rtl w:val="0"/>
              </w:rPr>
              <w:t xml:space="preserve">Step</w:t>
            </w:r>
            <w:r w:rsidDel="00000000" w:rsidR="00000000" w:rsidRPr="00000000">
              <w:rPr>
                <w:rtl w:val="0"/>
              </w:rPr>
            </w:r>
          </w:p>
        </w:tc>
        <w:tc>
          <w:tcPr>
            <w:shd w:fill="53b4d3" w:val="clear"/>
          </w:tcPr>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 w:line="240" w:lineRule="auto"/>
              <w:ind w:left="80" w:right="0" w:firstLine="0"/>
              <w:jc w:val="left"/>
              <w:rPr>
                <w:rFonts w:ascii="Montserrat" w:cs="Montserrat" w:eastAsia="Montserrat" w:hAnsi="Montserrat"/>
                <w:b w:val="1"/>
                <w:i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b w:val="1"/>
                <w:i w:val="0"/>
                <w:smallCaps w:val="0"/>
                <w:strike w:val="0"/>
                <w:color w:val="ffffff"/>
                <w:sz w:val="16"/>
                <w:szCs w:val="16"/>
                <w:u w:val="none"/>
                <w:shd w:fill="auto" w:val="clear"/>
                <w:vertAlign w:val="baseline"/>
                <w:rtl w:val="0"/>
              </w:rPr>
              <w:t xml:space="preserve">Ramp</w:t>
            </w:r>
            <w:r w:rsidDel="00000000" w:rsidR="00000000" w:rsidRPr="00000000">
              <w:rPr>
                <w:rtl w:val="0"/>
              </w:rPr>
            </w:r>
          </w:p>
        </w:tc>
        <w:tc>
          <w:tcPr>
            <w:shd w:fill="53b4d3" w:val="clear"/>
          </w:tcPr>
          <w:p w:rsidR="00000000" w:rsidDel="00000000" w:rsidP="00000000" w:rsidRDefault="00000000" w:rsidRPr="00000000" w14:paraId="000000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 w:line="240" w:lineRule="auto"/>
              <w:ind w:left="59" w:right="96" w:firstLine="0"/>
              <w:jc w:val="center"/>
              <w:rPr>
                <w:rFonts w:ascii="Montserrat" w:cs="Montserrat" w:eastAsia="Montserrat" w:hAnsi="Montserrat"/>
                <w:b w:val="1"/>
                <w:i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b w:val="1"/>
                <w:i w:val="0"/>
                <w:smallCaps w:val="0"/>
                <w:strike w:val="0"/>
                <w:color w:val="ffffff"/>
                <w:sz w:val="16"/>
                <w:szCs w:val="16"/>
                <w:u w:val="none"/>
                <w:shd w:fill="auto" w:val="clear"/>
                <w:vertAlign w:val="baseline"/>
                <w:rtl w:val="0"/>
              </w:rPr>
              <w:t xml:space="preserve">Temp</w:t>
            </w:r>
            <w:r w:rsidDel="00000000" w:rsidR="00000000" w:rsidRPr="00000000">
              <w:rPr>
                <w:rtl w:val="0"/>
              </w:rPr>
            </w:r>
          </w:p>
        </w:tc>
        <w:tc>
          <w:tcPr>
            <w:shd w:fill="53b4d3" w:val="clear"/>
          </w:tcPr>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 w:line="240" w:lineRule="auto"/>
              <w:ind w:left="80" w:right="0" w:firstLine="0"/>
              <w:jc w:val="left"/>
              <w:rPr>
                <w:rFonts w:ascii="Montserrat" w:cs="Montserrat" w:eastAsia="Montserrat" w:hAnsi="Montserrat"/>
                <w:b w:val="1"/>
                <w:i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b w:val="1"/>
                <w:i w:val="0"/>
                <w:smallCaps w:val="0"/>
                <w:strike w:val="0"/>
                <w:color w:val="ffffff"/>
                <w:sz w:val="16"/>
                <w:szCs w:val="16"/>
                <w:u w:val="none"/>
                <w:shd w:fill="auto" w:val="clear"/>
                <w:vertAlign w:val="baseline"/>
                <w:rtl w:val="0"/>
              </w:rPr>
              <w:t xml:space="preserve">Time</w:t>
            </w:r>
            <w:r w:rsidDel="00000000" w:rsidR="00000000" w:rsidRPr="00000000">
              <w:rPr>
                <w:rtl w:val="0"/>
              </w:rPr>
            </w:r>
          </w:p>
        </w:tc>
        <w:tc>
          <w:tcPr>
            <w:shd w:fill="53b4d3" w:val="clear"/>
          </w:tcPr>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 w:line="240" w:lineRule="auto"/>
              <w:ind w:left="11" w:right="187" w:firstLine="0"/>
              <w:jc w:val="center"/>
              <w:rPr>
                <w:rFonts w:ascii="Montserrat" w:cs="Montserrat" w:eastAsia="Montserrat" w:hAnsi="Montserrat"/>
                <w:b w:val="1"/>
                <w:i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b w:val="1"/>
                <w:i w:val="0"/>
                <w:smallCaps w:val="0"/>
                <w:strike w:val="0"/>
                <w:color w:val="ffffff"/>
                <w:sz w:val="16"/>
                <w:szCs w:val="16"/>
                <w:u w:val="none"/>
                <w:shd w:fill="auto" w:val="clear"/>
                <w:vertAlign w:val="baseline"/>
                <w:rtl w:val="0"/>
              </w:rPr>
              <w:t xml:space="preserve">Time</w:t>
            </w:r>
            <w:r w:rsidDel="00000000" w:rsidR="00000000" w:rsidRPr="00000000">
              <w:rPr>
                <w:rtl w:val="0"/>
              </w:rPr>
            </w:r>
          </w:p>
        </w:tc>
        <w:tc>
          <w:tcPr>
            <w:shd w:fill="53b4d3" w:val="clear"/>
          </w:tcPr>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 w:line="240" w:lineRule="auto"/>
              <w:ind w:left="81" w:right="0" w:firstLine="0"/>
              <w:jc w:val="left"/>
              <w:rPr>
                <w:rFonts w:ascii="Montserrat" w:cs="Montserrat" w:eastAsia="Montserrat" w:hAnsi="Montserrat"/>
                <w:b w:val="1"/>
                <w:i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b w:val="1"/>
                <w:i w:val="0"/>
                <w:smallCaps w:val="0"/>
                <w:strike w:val="0"/>
                <w:color w:val="ffffff"/>
                <w:sz w:val="16"/>
                <w:szCs w:val="16"/>
                <w:u w:val="none"/>
                <w:shd w:fill="auto" w:val="clear"/>
                <w:vertAlign w:val="baseline"/>
                <w:rtl w:val="0"/>
              </w:rPr>
              <w:t xml:space="preserve">Time</w:t>
            </w:r>
            <w:r w:rsidDel="00000000" w:rsidR="00000000" w:rsidRPr="00000000">
              <w:rPr>
                <w:rtl w:val="0"/>
              </w:rPr>
            </w:r>
          </w:p>
        </w:tc>
        <w:tc>
          <w:tcPr>
            <w:shd w:fill="53b4d3" w:val="clear"/>
          </w:tcPr>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 w:line="240" w:lineRule="auto"/>
              <w:ind w:left="81" w:right="0" w:firstLine="0"/>
              <w:jc w:val="left"/>
              <w:rPr>
                <w:rFonts w:ascii="Montserrat" w:cs="Montserrat" w:eastAsia="Montserrat" w:hAnsi="Montserrat"/>
                <w:b w:val="1"/>
                <w:i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b w:val="1"/>
                <w:i w:val="0"/>
                <w:smallCaps w:val="0"/>
                <w:strike w:val="0"/>
                <w:color w:val="ffffff"/>
                <w:sz w:val="16"/>
                <w:szCs w:val="16"/>
                <w:u w:val="none"/>
                <w:shd w:fill="auto" w:val="clear"/>
                <w:vertAlign w:val="baseline"/>
                <w:rtl w:val="0"/>
              </w:rPr>
              <w:t xml:space="preserve">Time</w:t>
            </w:r>
            <w:r w:rsidDel="00000000" w:rsidR="00000000" w:rsidRPr="00000000">
              <w:rPr>
                <w:rtl w:val="0"/>
              </w:rPr>
            </w:r>
          </w:p>
        </w:tc>
        <w:tc>
          <w:tcPr>
            <w:shd w:fill="53b4d3" w:val="clear"/>
          </w:tcPr>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 w:line="240" w:lineRule="auto"/>
              <w:ind w:left="81" w:right="0" w:firstLine="0"/>
              <w:jc w:val="left"/>
              <w:rPr>
                <w:rFonts w:ascii="Montserrat" w:cs="Montserrat" w:eastAsia="Montserrat" w:hAnsi="Montserrat"/>
                <w:b w:val="1"/>
                <w:i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b w:val="1"/>
                <w:i w:val="0"/>
                <w:smallCaps w:val="0"/>
                <w:strike w:val="0"/>
                <w:color w:val="ffffff"/>
                <w:sz w:val="16"/>
                <w:szCs w:val="16"/>
                <w:u w:val="none"/>
                <w:shd w:fill="auto" w:val="clear"/>
                <w:vertAlign w:val="baseline"/>
                <w:rtl w:val="0"/>
              </w:rPr>
              <w:t xml:space="preserve">Cycle</w:t>
            </w:r>
            <w:r w:rsidDel="00000000" w:rsidR="00000000" w:rsidRPr="00000000">
              <w:rPr>
                <w:rtl w:val="0"/>
              </w:rPr>
            </w:r>
          </w:p>
        </w:tc>
      </w:tr>
      <w:tr>
        <w:trPr>
          <w:cantSplit w:val="0"/>
          <w:trHeight w:val="266" w:hRule="atLeast"/>
          <w:tblHeader w:val="0"/>
        </w:trPr>
        <w:tc>
          <w:tcPr/>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3" w:line="240" w:lineRule="auto"/>
              <w:ind w:left="80" w:right="0" w:firstLine="0"/>
              <w:jc w:val="lef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Fonts w:ascii="Arial" w:cs="Arial" w:eastAsia="Arial" w:hAnsi="Arial"/>
                <w:b w:val="0"/>
                <w:i w:val="0"/>
                <w:smallCaps w:val="0"/>
                <w:strike w:val="0"/>
                <w:color w:val="231f20"/>
                <w:sz w:val="16"/>
                <w:szCs w:val="16"/>
                <w:u w:val="none"/>
                <w:shd w:fill="auto" w:val="clear"/>
                <w:vertAlign w:val="baseline"/>
                <w:rtl w:val="0"/>
              </w:rPr>
              <w:t xml:space="preserve">1</w:t>
            </w:r>
            <w:r w:rsidDel="00000000" w:rsidR="00000000" w:rsidRPr="00000000">
              <w:rPr>
                <w:rtl w:val="0"/>
              </w:rPr>
            </w:r>
          </w:p>
        </w:tc>
        <w:tc>
          <w:tcPr/>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3" w:line="240" w:lineRule="auto"/>
              <w:ind w:left="80" w:right="0" w:firstLine="0"/>
              <w:jc w:val="left"/>
              <w:rPr>
                <w:rFonts w:ascii="Montserrat" w:cs="Montserrat" w:eastAsia="Montserrat" w:hAnsi="Montserrat"/>
                <w:b w:val="0"/>
                <w:i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b w:val="0"/>
                <w:i w:val="0"/>
                <w:smallCaps w:val="0"/>
                <w:strike w:val="0"/>
                <w:color w:val="231f20"/>
                <w:sz w:val="16"/>
                <w:szCs w:val="16"/>
                <w:u w:val="none"/>
                <w:shd w:fill="auto" w:val="clear"/>
                <w:vertAlign w:val="baseline"/>
                <w:rtl w:val="0"/>
              </w:rPr>
              <w:t xml:space="preserve">4 °C/s</w:t>
            </w:r>
            <w:r w:rsidDel="00000000" w:rsidR="00000000" w:rsidRPr="00000000">
              <w:rPr>
                <w:rtl w:val="0"/>
              </w:rPr>
            </w:r>
          </w:p>
        </w:tc>
        <w:tc>
          <w:tcPr/>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3" w:line="240" w:lineRule="auto"/>
              <w:ind w:left="52" w:right="158" w:firstLine="0"/>
              <w:jc w:val="center"/>
              <w:rPr>
                <w:rFonts w:ascii="Montserrat" w:cs="Montserrat" w:eastAsia="Montserrat" w:hAnsi="Montserrat"/>
                <w:b w:val="0"/>
                <w:i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b w:val="0"/>
                <w:i w:val="0"/>
                <w:smallCaps w:val="0"/>
                <w:strike w:val="0"/>
                <w:color w:val="231f20"/>
                <w:sz w:val="16"/>
                <w:szCs w:val="16"/>
                <w:u w:val="none"/>
                <w:shd w:fill="auto" w:val="clear"/>
                <w:vertAlign w:val="baseline"/>
                <w:rtl w:val="0"/>
              </w:rPr>
              <w:t xml:space="preserve">98 °C</w:t>
            </w:r>
            <w:r w:rsidDel="00000000" w:rsidR="00000000" w:rsidRPr="00000000">
              <w:rPr>
                <w:rtl w:val="0"/>
              </w:rPr>
            </w:r>
          </w:p>
        </w:tc>
        <w:tc>
          <w:tcPr/>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3" w:line="240" w:lineRule="auto"/>
              <w:ind w:left="80" w:right="0" w:firstLine="0"/>
              <w:jc w:val="left"/>
              <w:rPr>
                <w:rFonts w:ascii="Montserrat" w:cs="Montserrat" w:eastAsia="Montserrat" w:hAnsi="Montserrat"/>
                <w:b w:val="0"/>
                <w:i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b w:val="0"/>
                <w:i w:val="0"/>
                <w:smallCaps w:val="0"/>
                <w:strike w:val="0"/>
                <w:color w:val="231f20"/>
                <w:sz w:val="16"/>
                <w:szCs w:val="16"/>
                <w:u w:val="none"/>
                <w:shd w:fill="auto" w:val="clear"/>
                <w:vertAlign w:val="baseline"/>
                <w:rtl w:val="0"/>
              </w:rPr>
              <w:t xml:space="preserve">6 min</w:t>
            </w:r>
            <w:r w:rsidDel="00000000" w:rsidR="00000000" w:rsidRPr="00000000">
              <w:rPr>
                <w:rtl w:val="0"/>
              </w:rPr>
            </w:r>
          </w:p>
        </w:tc>
        <w:tc>
          <w:tcPr/>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3" w:line="240" w:lineRule="auto"/>
              <w:ind w:left="50" w:right="187" w:firstLine="0"/>
              <w:jc w:val="center"/>
              <w:rPr>
                <w:rFonts w:ascii="Montserrat" w:cs="Montserrat" w:eastAsia="Montserrat" w:hAnsi="Montserrat"/>
                <w:b w:val="0"/>
                <w:i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b w:val="0"/>
                <w:i w:val="0"/>
                <w:smallCaps w:val="0"/>
                <w:strike w:val="0"/>
                <w:color w:val="231f20"/>
                <w:sz w:val="16"/>
                <w:szCs w:val="16"/>
                <w:u w:val="none"/>
                <w:shd w:fill="auto" w:val="clear"/>
                <w:vertAlign w:val="baseline"/>
                <w:rtl w:val="0"/>
              </w:rPr>
              <w:t xml:space="preserve">6 min</w:t>
            </w:r>
            <w:r w:rsidDel="00000000" w:rsidR="00000000" w:rsidRPr="00000000">
              <w:rPr>
                <w:rtl w:val="0"/>
              </w:rPr>
            </w:r>
          </w:p>
        </w:tc>
        <w:tc>
          <w:tcPr/>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3" w:line="240" w:lineRule="auto"/>
              <w:ind w:left="81" w:right="0" w:firstLine="0"/>
              <w:jc w:val="left"/>
              <w:rPr>
                <w:rFonts w:ascii="Montserrat" w:cs="Montserrat" w:eastAsia="Montserrat" w:hAnsi="Montserrat"/>
                <w:b w:val="0"/>
                <w:i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b w:val="0"/>
                <w:i w:val="0"/>
                <w:smallCaps w:val="0"/>
                <w:strike w:val="0"/>
                <w:color w:val="231f20"/>
                <w:sz w:val="16"/>
                <w:szCs w:val="16"/>
                <w:u w:val="none"/>
                <w:shd w:fill="auto" w:val="clear"/>
                <w:vertAlign w:val="baseline"/>
                <w:rtl w:val="0"/>
              </w:rPr>
              <w:t xml:space="preserve">6 min</w:t>
            </w:r>
            <w:r w:rsidDel="00000000" w:rsidR="00000000" w:rsidRPr="00000000">
              <w:rPr>
                <w:rtl w:val="0"/>
              </w:rPr>
            </w:r>
          </w:p>
        </w:tc>
        <w:tc>
          <w:tcPr/>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3" w:line="240" w:lineRule="auto"/>
              <w:ind w:left="81" w:right="0" w:firstLine="0"/>
              <w:jc w:val="left"/>
              <w:rPr>
                <w:rFonts w:ascii="Montserrat" w:cs="Montserrat" w:eastAsia="Montserrat" w:hAnsi="Montserrat"/>
                <w:b w:val="0"/>
                <w:i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b w:val="0"/>
                <w:i w:val="0"/>
                <w:smallCaps w:val="0"/>
                <w:strike w:val="0"/>
                <w:color w:val="231f20"/>
                <w:sz w:val="16"/>
                <w:szCs w:val="16"/>
                <w:u w:val="none"/>
                <w:shd w:fill="auto" w:val="clear"/>
                <w:vertAlign w:val="baseline"/>
                <w:rtl w:val="0"/>
              </w:rPr>
              <w:t xml:space="preserve">6 min</w:t>
            </w:r>
            <w:r w:rsidDel="00000000" w:rsidR="00000000" w:rsidRPr="00000000">
              <w:rPr>
                <w:rtl w:val="0"/>
              </w:rPr>
            </w:r>
          </w:p>
        </w:tc>
        <w:tc>
          <w:tcPr/>
          <w:p w:rsidR="00000000" w:rsidDel="00000000" w:rsidP="00000000" w:rsidRDefault="00000000" w:rsidRPr="00000000" w14:paraId="000000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0"/>
                <w:i w:val="0"/>
                <w:smallCaps w:val="0"/>
                <w:strike w:val="0"/>
                <w:color w:val="000000"/>
                <w:sz w:val="16"/>
                <w:szCs w:val="16"/>
                <w:u w:val="none"/>
                <w:shd w:fill="auto" w:val="clear"/>
                <w:vertAlign w:val="baseline"/>
              </w:rPr>
            </w:pPr>
            <w:r w:rsidDel="00000000" w:rsidR="00000000" w:rsidRPr="00000000">
              <w:rPr>
                <w:rtl w:val="0"/>
              </w:rPr>
            </w:r>
          </w:p>
        </w:tc>
      </w:tr>
      <w:tr>
        <w:trPr>
          <w:cantSplit w:val="0"/>
          <w:trHeight w:val="266" w:hRule="atLeast"/>
          <w:tblHeader w:val="0"/>
        </w:trPr>
        <w:tc>
          <w:tcPr/>
          <w:p w:rsidR="00000000" w:rsidDel="00000000" w:rsidP="00000000" w:rsidRDefault="00000000" w:rsidRPr="00000000" w14:paraId="000000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3" w:line="240" w:lineRule="auto"/>
              <w:ind w:left="80" w:right="0" w:firstLine="0"/>
              <w:jc w:val="lef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Fonts w:ascii="Arial" w:cs="Arial" w:eastAsia="Arial" w:hAnsi="Arial"/>
                <w:b w:val="0"/>
                <w:i w:val="0"/>
                <w:smallCaps w:val="0"/>
                <w:strike w:val="0"/>
                <w:color w:val="231f20"/>
                <w:sz w:val="16"/>
                <w:szCs w:val="16"/>
                <w:u w:val="none"/>
                <w:shd w:fill="auto" w:val="clear"/>
                <w:vertAlign w:val="baseline"/>
                <w:rtl w:val="0"/>
              </w:rPr>
              <w:t xml:space="preserve">2</w:t>
            </w:r>
            <w:r w:rsidDel="00000000" w:rsidR="00000000" w:rsidRPr="00000000">
              <w:rPr>
                <w:rtl w:val="0"/>
              </w:rPr>
            </w:r>
          </w:p>
        </w:tc>
        <w:tc>
          <w:tcPr>
            <w:vMerge w:val="restart"/>
            <w:shd w:fill="ed3441" w:val="clear"/>
          </w:tcPr>
          <w:p w:rsidR="00000000" w:rsidDel="00000000" w:rsidP="00000000" w:rsidRDefault="00000000" w:rsidRPr="00000000" w14:paraId="000000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Montserrat" w:cs="Montserrat" w:eastAsia="Montserrat" w:hAnsi="Montserrat"/>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0" w:right="0" w:firstLine="0"/>
              <w:jc w:val="left"/>
              <w:rPr>
                <w:rFonts w:ascii="Montserrat" w:cs="Montserrat" w:eastAsia="Montserrat" w:hAnsi="Montserrat"/>
                <w:b w:val="0"/>
                <w:i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b w:val="0"/>
                <w:i w:val="0"/>
                <w:smallCaps w:val="0"/>
                <w:strike w:val="0"/>
                <w:color w:val="ffffff"/>
                <w:sz w:val="16"/>
                <w:szCs w:val="16"/>
                <w:u w:val="none"/>
                <w:shd w:fill="auto" w:val="clear"/>
                <w:vertAlign w:val="baseline"/>
                <w:rtl w:val="0"/>
              </w:rPr>
              <w:t xml:space="preserve">1 °C/s</w:t>
            </w:r>
            <w:r w:rsidDel="00000000" w:rsidR="00000000" w:rsidRPr="00000000">
              <w:rPr>
                <w:rtl w:val="0"/>
              </w:rPr>
            </w:r>
          </w:p>
        </w:tc>
        <w:tc>
          <w:tcPr/>
          <w:p w:rsidR="00000000" w:rsidDel="00000000" w:rsidP="00000000" w:rsidRDefault="00000000" w:rsidRPr="00000000" w14:paraId="000000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3" w:line="240" w:lineRule="auto"/>
              <w:ind w:left="42" w:right="158" w:firstLine="0"/>
              <w:jc w:val="center"/>
              <w:rPr>
                <w:rFonts w:ascii="Montserrat" w:cs="Montserrat" w:eastAsia="Montserrat" w:hAnsi="Montserrat"/>
                <w:b w:val="0"/>
                <w:i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b w:val="0"/>
                <w:i w:val="0"/>
                <w:smallCaps w:val="0"/>
                <w:strike w:val="0"/>
                <w:color w:val="231f20"/>
                <w:sz w:val="16"/>
                <w:szCs w:val="16"/>
                <w:u w:val="none"/>
                <w:shd w:fill="auto" w:val="clear"/>
                <w:vertAlign w:val="baseline"/>
                <w:rtl w:val="0"/>
              </w:rPr>
              <w:t xml:space="preserve">95 °C</w:t>
            </w:r>
            <w:r w:rsidDel="00000000" w:rsidR="00000000" w:rsidRPr="00000000">
              <w:rPr>
                <w:rtl w:val="0"/>
              </w:rPr>
            </w:r>
          </w:p>
        </w:tc>
        <w:tc>
          <w:tcPr/>
          <w:p w:rsidR="00000000" w:rsidDel="00000000" w:rsidP="00000000" w:rsidRDefault="00000000" w:rsidRPr="00000000" w14:paraId="000000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3" w:line="240" w:lineRule="auto"/>
              <w:ind w:left="80" w:right="0" w:firstLine="0"/>
              <w:jc w:val="left"/>
              <w:rPr>
                <w:rFonts w:ascii="Montserrat" w:cs="Montserrat" w:eastAsia="Montserrat" w:hAnsi="Montserrat"/>
                <w:b w:val="0"/>
                <w:i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b w:val="0"/>
                <w:i w:val="0"/>
                <w:smallCaps w:val="0"/>
                <w:strike w:val="0"/>
                <w:color w:val="231f20"/>
                <w:sz w:val="16"/>
                <w:szCs w:val="16"/>
                <w:u w:val="none"/>
                <w:shd w:fill="auto" w:val="clear"/>
                <w:vertAlign w:val="baseline"/>
                <w:rtl w:val="0"/>
              </w:rPr>
              <w:t xml:space="preserve">30 sec</w:t>
            </w:r>
            <w:r w:rsidDel="00000000" w:rsidR="00000000" w:rsidRPr="00000000">
              <w:rPr>
                <w:rtl w:val="0"/>
              </w:rPr>
            </w:r>
          </w:p>
        </w:tc>
        <w:tc>
          <w:tcPr/>
          <w:p w:rsidR="00000000" w:rsidDel="00000000" w:rsidP="00000000" w:rsidRDefault="00000000" w:rsidRPr="00000000" w14:paraId="000000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3" w:line="240" w:lineRule="auto"/>
              <w:ind w:left="67" w:right="157" w:firstLine="0"/>
              <w:jc w:val="center"/>
              <w:rPr>
                <w:rFonts w:ascii="Montserrat" w:cs="Montserrat" w:eastAsia="Montserrat" w:hAnsi="Montserrat"/>
                <w:b w:val="0"/>
                <w:i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b w:val="0"/>
                <w:i w:val="0"/>
                <w:smallCaps w:val="0"/>
                <w:strike w:val="0"/>
                <w:color w:val="231f20"/>
                <w:sz w:val="16"/>
                <w:szCs w:val="16"/>
                <w:u w:val="none"/>
                <w:shd w:fill="auto" w:val="clear"/>
                <w:vertAlign w:val="baseline"/>
                <w:rtl w:val="0"/>
              </w:rPr>
              <w:t xml:space="preserve">30 sec</w:t>
            </w:r>
            <w:r w:rsidDel="00000000" w:rsidR="00000000" w:rsidRPr="00000000">
              <w:rPr>
                <w:rtl w:val="0"/>
              </w:rPr>
            </w:r>
          </w:p>
        </w:tc>
        <w:tc>
          <w:tcPr/>
          <w:p w:rsidR="00000000" w:rsidDel="00000000" w:rsidP="00000000" w:rsidRDefault="00000000" w:rsidRPr="00000000" w14:paraId="000000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3" w:line="240" w:lineRule="auto"/>
              <w:ind w:left="81" w:right="0" w:firstLine="0"/>
              <w:jc w:val="left"/>
              <w:rPr>
                <w:rFonts w:ascii="Montserrat" w:cs="Montserrat" w:eastAsia="Montserrat" w:hAnsi="Montserrat"/>
                <w:b w:val="0"/>
                <w:i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b w:val="0"/>
                <w:i w:val="0"/>
                <w:smallCaps w:val="0"/>
                <w:strike w:val="0"/>
                <w:color w:val="231f20"/>
                <w:sz w:val="16"/>
                <w:szCs w:val="16"/>
                <w:u w:val="none"/>
                <w:shd w:fill="auto" w:val="clear"/>
                <w:vertAlign w:val="baseline"/>
                <w:rtl w:val="0"/>
              </w:rPr>
              <w:t xml:space="preserve">30 sec</w:t>
            </w:r>
            <w:r w:rsidDel="00000000" w:rsidR="00000000" w:rsidRPr="00000000">
              <w:rPr>
                <w:rtl w:val="0"/>
              </w:rPr>
            </w:r>
          </w:p>
        </w:tc>
        <w:tc>
          <w:tcPr/>
          <w:p w:rsidR="00000000" w:rsidDel="00000000" w:rsidP="00000000" w:rsidRDefault="00000000" w:rsidRPr="00000000" w14:paraId="000000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3" w:line="240" w:lineRule="auto"/>
              <w:ind w:left="81" w:right="0" w:firstLine="0"/>
              <w:jc w:val="left"/>
              <w:rPr>
                <w:rFonts w:ascii="Montserrat" w:cs="Montserrat" w:eastAsia="Montserrat" w:hAnsi="Montserrat"/>
                <w:b w:val="0"/>
                <w:i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b w:val="0"/>
                <w:i w:val="0"/>
                <w:smallCaps w:val="0"/>
                <w:strike w:val="0"/>
                <w:color w:val="231f20"/>
                <w:sz w:val="16"/>
                <w:szCs w:val="16"/>
                <w:u w:val="none"/>
                <w:shd w:fill="auto" w:val="clear"/>
                <w:vertAlign w:val="baseline"/>
                <w:rtl w:val="0"/>
              </w:rPr>
              <w:t xml:space="preserve">30 sec</w:t>
            </w:r>
            <w:r w:rsidDel="00000000" w:rsidR="00000000" w:rsidRPr="00000000">
              <w:rPr>
                <w:rtl w:val="0"/>
              </w:rPr>
            </w:r>
          </w:p>
        </w:tc>
        <w:tc>
          <w:tcPr>
            <w:vMerge w:val="restart"/>
          </w:tcPr>
          <w:p w:rsidR="00000000" w:rsidDel="00000000" w:rsidP="00000000" w:rsidRDefault="00000000" w:rsidRPr="00000000" w14:paraId="000000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1"/>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1"/>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Montserrat" w:cs="Montserrat" w:eastAsia="Montserrat" w:hAnsi="Montserrat"/>
                <w:b w:val="1"/>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1" w:right="0" w:firstLine="0"/>
              <w:jc w:val="left"/>
              <w:rPr>
                <w:rFonts w:ascii="Montserrat" w:cs="Montserrat" w:eastAsia="Montserrat" w:hAnsi="Montserrat"/>
                <w:b w:val="1"/>
                <w:i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b w:val="1"/>
                <w:i w:val="0"/>
                <w:smallCaps w:val="0"/>
                <w:strike w:val="0"/>
                <w:color w:val="231f20"/>
                <w:sz w:val="16"/>
                <w:szCs w:val="16"/>
                <w:u w:val="none"/>
                <w:shd w:fill="auto" w:val="clear"/>
                <w:vertAlign w:val="baseline"/>
                <w:rtl w:val="0"/>
              </w:rPr>
              <w:t xml:space="preserve">11</w:t>
            </w:r>
            <w:r w:rsidDel="00000000" w:rsidR="00000000" w:rsidRPr="00000000">
              <w:rPr>
                <w:rtl w:val="0"/>
              </w:rPr>
            </w:r>
          </w:p>
        </w:tc>
      </w:tr>
      <w:tr>
        <w:trPr>
          <w:cantSplit w:val="0"/>
          <w:trHeight w:val="266" w:hRule="atLeast"/>
          <w:tblHeader w:val="0"/>
        </w:trPr>
        <w:tc>
          <w:tcPr/>
          <w:p w:rsidR="00000000" w:rsidDel="00000000" w:rsidP="00000000" w:rsidRDefault="00000000" w:rsidRPr="00000000" w14:paraId="000000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3" w:line="240" w:lineRule="auto"/>
              <w:ind w:left="80" w:right="0" w:firstLine="0"/>
              <w:jc w:val="lef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Fonts w:ascii="Arial" w:cs="Arial" w:eastAsia="Arial" w:hAnsi="Arial"/>
                <w:b w:val="0"/>
                <w:i w:val="0"/>
                <w:smallCaps w:val="0"/>
                <w:strike w:val="0"/>
                <w:color w:val="231f20"/>
                <w:sz w:val="16"/>
                <w:szCs w:val="16"/>
                <w:u w:val="none"/>
                <w:shd w:fill="auto" w:val="clear"/>
                <w:vertAlign w:val="baseline"/>
                <w:rtl w:val="0"/>
              </w:rPr>
              <w:t xml:space="preserve">3</w:t>
            </w:r>
            <w:r w:rsidDel="00000000" w:rsidR="00000000" w:rsidRPr="00000000">
              <w:rPr>
                <w:rtl w:val="0"/>
              </w:rPr>
            </w:r>
          </w:p>
        </w:tc>
        <w:tc>
          <w:tcPr>
            <w:vMerge w:val="continue"/>
            <w:shd w:fill="ed3441" w:val="clear"/>
          </w:tcPr>
          <w:p w:rsidR="00000000" w:rsidDel="00000000" w:rsidP="00000000" w:rsidRDefault="00000000" w:rsidRPr="00000000" w14:paraId="000000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0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3" w:line="240" w:lineRule="auto"/>
              <w:ind w:left="40" w:right="158" w:firstLine="0"/>
              <w:jc w:val="center"/>
              <w:rPr>
                <w:rFonts w:ascii="Montserrat" w:cs="Montserrat" w:eastAsia="Montserrat" w:hAnsi="Montserrat"/>
                <w:b w:val="0"/>
                <w:i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b w:val="0"/>
                <w:i w:val="0"/>
                <w:smallCaps w:val="0"/>
                <w:strike w:val="0"/>
                <w:color w:val="231f20"/>
                <w:sz w:val="16"/>
                <w:szCs w:val="16"/>
                <w:u w:val="none"/>
                <w:shd w:fill="auto" w:val="clear"/>
                <w:vertAlign w:val="baseline"/>
                <w:rtl w:val="0"/>
              </w:rPr>
              <w:t xml:space="preserve">72 °C</w:t>
            </w:r>
            <w:r w:rsidDel="00000000" w:rsidR="00000000" w:rsidRPr="00000000">
              <w:rPr>
                <w:rtl w:val="0"/>
              </w:rPr>
            </w:r>
          </w:p>
        </w:tc>
        <w:tc>
          <w:tcPr/>
          <w:p w:rsidR="00000000" w:rsidDel="00000000" w:rsidP="00000000" w:rsidRDefault="00000000" w:rsidRPr="00000000" w14:paraId="000000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3" w:line="240" w:lineRule="auto"/>
              <w:ind w:left="80" w:right="0" w:firstLine="0"/>
              <w:jc w:val="left"/>
              <w:rPr>
                <w:rFonts w:ascii="Montserrat" w:cs="Montserrat" w:eastAsia="Montserrat" w:hAnsi="Montserrat"/>
                <w:b w:val="0"/>
                <w:i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b w:val="0"/>
                <w:i w:val="0"/>
                <w:smallCaps w:val="0"/>
                <w:strike w:val="0"/>
                <w:color w:val="231f20"/>
                <w:sz w:val="16"/>
                <w:szCs w:val="16"/>
                <w:u w:val="none"/>
                <w:shd w:fill="auto" w:val="clear"/>
                <w:vertAlign w:val="baseline"/>
                <w:rtl w:val="0"/>
              </w:rPr>
              <w:t xml:space="preserve">10 sec</w:t>
            </w:r>
            <w:r w:rsidDel="00000000" w:rsidR="00000000" w:rsidRPr="00000000">
              <w:rPr>
                <w:rtl w:val="0"/>
              </w:rPr>
            </w:r>
          </w:p>
        </w:tc>
        <w:tc>
          <w:tcPr/>
          <w:p w:rsidR="00000000" w:rsidDel="00000000" w:rsidP="00000000" w:rsidRDefault="00000000" w:rsidRPr="00000000" w14:paraId="000000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3" w:line="240" w:lineRule="auto"/>
              <w:ind w:left="67" w:right="187" w:firstLine="0"/>
              <w:jc w:val="center"/>
              <w:rPr>
                <w:rFonts w:ascii="Montserrat" w:cs="Montserrat" w:eastAsia="Montserrat" w:hAnsi="Montserrat"/>
                <w:b w:val="0"/>
                <w:i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b w:val="0"/>
                <w:i w:val="0"/>
                <w:smallCaps w:val="0"/>
                <w:strike w:val="0"/>
                <w:color w:val="231f20"/>
                <w:sz w:val="16"/>
                <w:szCs w:val="16"/>
                <w:u w:val="none"/>
                <w:shd w:fill="auto" w:val="clear"/>
                <w:vertAlign w:val="baseline"/>
                <w:rtl w:val="0"/>
              </w:rPr>
              <w:t xml:space="preserve">10 sec</w:t>
            </w:r>
            <w:r w:rsidDel="00000000" w:rsidR="00000000" w:rsidRPr="00000000">
              <w:rPr>
                <w:rtl w:val="0"/>
              </w:rPr>
            </w:r>
          </w:p>
        </w:tc>
        <w:tc>
          <w:tcPr/>
          <w:p w:rsidR="00000000" w:rsidDel="00000000" w:rsidP="00000000" w:rsidRDefault="00000000" w:rsidRPr="00000000" w14:paraId="000000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3" w:line="240" w:lineRule="auto"/>
              <w:ind w:left="81" w:right="0" w:firstLine="0"/>
              <w:jc w:val="left"/>
              <w:rPr>
                <w:rFonts w:ascii="Montserrat" w:cs="Montserrat" w:eastAsia="Montserrat" w:hAnsi="Montserrat"/>
                <w:b w:val="0"/>
                <w:i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b w:val="0"/>
                <w:i w:val="0"/>
                <w:smallCaps w:val="0"/>
                <w:strike w:val="0"/>
                <w:color w:val="231f20"/>
                <w:sz w:val="16"/>
                <w:szCs w:val="16"/>
                <w:u w:val="none"/>
                <w:shd w:fill="auto" w:val="clear"/>
                <w:vertAlign w:val="baseline"/>
                <w:rtl w:val="0"/>
              </w:rPr>
              <w:t xml:space="preserve">10 sec</w:t>
            </w:r>
            <w:r w:rsidDel="00000000" w:rsidR="00000000" w:rsidRPr="00000000">
              <w:rPr>
                <w:rtl w:val="0"/>
              </w:rPr>
            </w:r>
          </w:p>
        </w:tc>
        <w:tc>
          <w:tcPr/>
          <w:p w:rsidR="00000000" w:rsidDel="00000000" w:rsidP="00000000" w:rsidRDefault="00000000" w:rsidRPr="00000000" w14:paraId="000000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3" w:line="240" w:lineRule="auto"/>
              <w:ind w:left="81" w:right="0" w:firstLine="0"/>
              <w:jc w:val="left"/>
              <w:rPr>
                <w:rFonts w:ascii="Montserrat" w:cs="Montserrat" w:eastAsia="Montserrat" w:hAnsi="Montserrat"/>
                <w:b w:val="0"/>
                <w:i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b w:val="0"/>
                <w:i w:val="0"/>
                <w:smallCaps w:val="0"/>
                <w:strike w:val="0"/>
                <w:color w:val="231f20"/>
                <w:sz w:val="16"/>
                <w:szCs w:val="16"/>
                <w:u w:val="none"/>
                <w:shd w:fill="auto" w:val="clear"/>
                <w:vertAlign w:val="baseline"/>
                <w:rtl w:val="0"/>
              </w:rPr>
              <w:t xml:space="preserve">10 sec</w:t>
            </w:r>
            <w:r w:rsidDel="00000000" w:rsidR="00000000" w:rsidRPr="00000000">
              <w:rPr>
                <w:rtl w:val="0"/>
              </w:rPr>
            </w:r>
          </w:p>
        </w:tc>
        <w:tc>
          <w:tcPr>
            <w:vMerge w:val="continue"/>
          </w:tcPr>
          <w:p w:rsidR="00000000" w:rsidDel="00000000" w:rsidP="00000000" w:rsidRDefault="00000000" w:rsidRPr="00000000" w14:paraId="000000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ontserrat" w:cs="Montserrat" w:eastAsia="Montserrat" w:hAnsi="Montserrat"/>
                <w:b w:val="0"/>
                <w:i w:val="0"/>
                <w:smallCaps w:val="0"/>
                <w:strike w:val="0"/>
                <w:color w:val="000000"/>
                <w:sz w:val="16"/>
                <w:szCs w:val="16"/>
                <w:u w:val="none"/>
                <w:shd w:fill="auto" w:val="clear"/>
                <w:vertAlign w:val="baseline"/>
              </w:rPr>
            </w:pPr>
            <w:r w:rsidDel="00000000" w:rsidR="00000000" w:rsidRPr="00000000">
              <w:rPr>
                <w:rtl w:val="0"/>
              </w:rPr>
            </w:r>
          </w:p>
        </w:tc>
      </w:tr>
      <w:tr>
        <w:trPr>
          <w:cantSplit w:val="0"/>
          <w:trHeight w:val="266" w:hRule="atLeast"/>
          <w:tblHeader w:val="0"/>
        </w:trPr>
        <w:tc>
          <w:tcPr/>
          <w:p w:rsidR="00000000" w:rsidDel="00000000" w:rsidP="00000000" w:rsidRDefault="00000000" w:rsidRPr="00000000" w14:paraId="000000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3" w:line="240" w:lineRule="auto"/>
              <w:ind w:left="80" w:right="0" w:firstLine="0"/>
              <w:jc w:val="lef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Fonts w:ascii="Arial" w:cs="Arial" w:eastAsia="Arial" w:hAnsi="Arial"/>
                <w:b w:val="0"/>
                <w:i w:val="0"/>
                <w:smallCaps w:val="0"/>
                <w:strike w:val="0"/>
                <w:color w:val="231f20"/>
                <w:sz w:val="16"/>
                <w:szCs w:val="16"/>
                <w:u w:val="none"/>
                <w:shd w:fill="auto" w:val="clear"/>
                <w:vertAlign w:val="baseline"/>
                <w:rtl w:val="0"/>
              </w:rPr>
              <w:t xml:space="preserve">4</w:t>
            </w:r>
            <w:r w:rsidDel="00000000" w:rsidR="00000000" w:rsidRPr="00000000">
              <w:rPr>
                <w:rtl w:val="0"/>
              </w:rPr>
            </w:r>
          </w:p>
        </w:tc>
        <w:tc>
          <w:tcPr>
            <w:vMerge w:val="continue"/>
            <w:shd w:fill="ed3441" w:val="clear"/>
          </w:tcPr>
          <w:p w:rsidR="00000000" w:rsidDel="00000000" w:rsidP="00000000" w:rsidRDefault="00000000" w:rsidRPr="00000000" w14:paraId="000000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0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3" w:line="240" w:lineRule="auto"/>
              <w:ind w:left="12" w:right="158" w:firstLine="0"/>
              <w:jc w:val="center"/>
              <w:rPr>
                <w:rFonts w:ascii="Montserrat" w:cs="Montserrat" w:eastAsia="Montserrat" w:hAnsi="Montserrat"/>
                <w:b w:val="0"/>
                <w:i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b w:val="0"/>
                <w:i w:val="0"/>
                <w:smallCaps w:val="0"/>
                <w:strike w:val="0"/>
                <w:color w:val="231f20"/>
                <w:sz w:val="16"/>
                <w:szCs w:val="16"/>
                <w:u w:val="none"/>
                <w:shd w:fill="auto" w:val="clear"/>
                <w:vertAlign w:val="baseline"/>
                <w:rtl w:val="0"/>
              </w:rPr>
              <w:t xml:space="preserve">61 °C</w:t>
            </w:r>
            <w:r w:rsidDel="00000000" w:rsidR="00000000" w:rsidRPr="00000000">
              <w:rPr>
                <w:rtl w:val="0"/>
              </w:rPr>
            </w:r>
          </w:p>
        </w:tc>
        <w:tc>
          <w:tcPr>
            <w:shd w:fill="b5b5b5" w:val="clear"/>
          </w:tcPr>
          <w:p w:rsidR="00000000" w:rsidDel="00000000" w:rsidP="00000000" w:rsidRDefault="00000000" w:rsidRPr="00000000" w14:paraId="000000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3" w:line="240" w:lineRule="auto"/>
              <w:ind w:left="80" w:right="0" w:firstLine="0"/>
              <w:jc w:val="left"/>
              <w:rPr>
                <w:rFonts w:ascii="Montserrat" w:cs="Montserrat" w:eastAsia="Montserrat" w:hAnsi="Montserrat"/>
                <w:b w:val="0"/>
                <w:i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b w:val="0"/>
                <w:i w:val="0"/>
                <w:smallCaps w:val="0"/>
                <w:strike w:val="0"/>
                <w:color w:val="231f20"/>
                <w:sz w:val="16"/>
                <w:szCs w:val="16"/>
                <w:u w:val="none"/>
                <w:shd w:fill="auto" w:val="clear"/>
                <w:vertAlign w:val="baseline"/>
                <w:rtl w:val="0"/>
              </w:rPr>
              <w:t xml:space="preserve">3 min</w:t>
            </w:r>
            <w:r w:rsidDel="00000000" w:rsidR="00000000" w:rsidRPr="00000000">
              <w:rPr>
                <w:rtl w:val="0"/>
              </w:rPr>
            </w:r>
          </w:p>
        </w:tc>
        <w:tc>
          <w:tcPr>
            <w:shd w:fill="b5b5b5" w:val="clear"/>
          </w:tcPr>
          <w:p w:rsidR="00000000" w:rsidDel="00000000" w:rsidP="00000000" w:rsidRDefault="00000000" w:rsidRPr="00000000" w14:paraId="000000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3" w:line="240" w:lineRule="auto"/>
              <w:ind w:left="81" w:right="0" w:firstLine="0"/>
              <w:jc w:val="left"/>
              <w:rPr>
                <w:rFonts w:ascii="Montserrat" w:cs="Montserrat" w:eastAsia="Montserrat" w:hAnsi="Montserrat"/>
                <w:b w:val="0"/>
                <w:i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b w:val="0"/>
                <w:i w:val="0"/>
                <w:smallCaps w:val="0"/>
                <w:strike w:val="0"/>
                <w:color w:val="231f20"/>
                <w:sz w:val="16"/>
                <w:szCs w:val="16"/>
                <w:u w:val="none"/>
                <w:shd w:fill="auto" w:val="clear"/>
                <w:vertAlign w:val="baseline"/>
                <w:rtl w:val="0"/>
              </w:rPr>
              <w:t xml:space="preserve">4.5 min</w:t>
            </w:r>
            <w:r w:rsidDel="00000000" w:rsidR="00000000" w:rsidRPr="00000000">
              <w:rPr>
                <w:rtl w:val="0"/>
              </w:rPr>
            </w:r>
          </w:p>
        </w:tc>
        <w:tc>
          <w:tcPr>
            <w:shd w:fill="b5b5b5" w:val="clear"/>
          </w:tcPr>
          <w:p w:rsidR="00000000" w:rsidDel="00000000" w:rsidP="00000000" w:rsidRDefault="00000000" w:rsidRPr="00000000" w14:paraId="000000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3" w:line="240" w:lineRule="auto"/>
              <w:ind w:left="81" w:right="0" w:firstLine="0"/>
              <w:jc w:val="left"/>
              <w:rPr>
                <w:rFonts w:ascii="Montserrat" w:cs="Montserrat" w:eastAsia="Montserrat" w:hAnsi="Montserrat"/>
                <w:b w:val="0"/>
                <w:i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b w:val="0"/>
                <w:i w:val="0"/>
                <w:smallCaps w:val="0"/>
                <w:strike w:val="0"/>
                <w:color w:val="231f20"/>
                <w:sz w:val="16"/>
                <w:szCs w:val="16"/>
                <w:u w:val="none"/>
                <w:shd w:fill="auto" w:val="clear"/>
                <w:vertAlign w:val="baseline"/>
                <w:rtl w:val="0"/>
              </w:rPr>
              <w:t xml:space="preserve">6 min</w:t>
            </w:r>
            <w:r w:rsidDel="00000000" w:rsidR="00000000" w:rsidRPr="00000000">
              <w:rPr>
                <w:rtl w:val="0"/>
              </w:rPr>
            </w:r>
          </w:p>
        </w:tc>
        <w:tc>
          <w:tcPr>
            <w:shd w:fill="b5b5b5" w:val="clear"/>
          </w:tcPr>
          <w:p w:rsidR="00000000" w:rsidDel="00000000" w:rsidP="00000000" w:rsidRDefault="00000000" w:rsidRPr="00000000" w14:paraId="000000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3" w:line="240" w:lineRule="auto"/>
              <w:ind w:left="81" w:right="0" w:firstLine="0"/>
              <w:jc w:val="left"/>
              <w:rPr>
                <w:rFonts w:ascii="Montserrat" w:cs="Montserrat" w:eastAsia="Montserrat" w:hAnsi="Montserrat"/>
                <w:b w:val="0"/>
                <w:i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b w:val="0"/>
                <w:i w:val="0"/>
                <w:smallCaps w:val="0"/>
                <w:strike w:val="0"/>
                <w:color w:val="231f20"/>
                <w:sz w:val="16"/>
                <w:szCs w:val="16"/>
                <w:u w:val="none"/>
                <w:shd w:fill="auto" w:val="clear"/>
                <w:vertAlign w:val="baseline"/>
                <w:rtl w:val="0"/>
              </w:rPr>
              <w:t xml:space="preserve">9 min</w:t>
            </w:r>
            <w:r w:rsidDel="00000000" w:rsidR="00000000" w:rsidRPr="00000000">
              <w:rPr>
                <w:rtl w:val="0"/>
              </w:rPr>
            </w:r>
          </w:p>
        </w:tc>
        <w:tc>
          <w:tcPr>
            <w:vMerge w:val="continue"/>
          </w:tcPr>
          <w:p w:rsidR="00000000" w:rsidDel="00000000" w:rsidP="00000000" w:rsidRDefault="00000000" w:rsidRPr="00000000" w14:paraId="000000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ontserrat" w:cs="Montserrat" w:eastAsia="Montserrat" w:hAnsi="Montserrat"/>
                <w:b w:val="0"/>
                <w:i w:val="0"/>
                <w:smallCaps w:val="0"/>
                <w:strike w:val="0"/>
                <w:color w:val="000000"/>
                <w:sz w:val="16"/>
                <w:szCs w:val="16"/>
                <w:u w:val="none"/>
                <w:shd w:fill="auto" w:val="clear"/>
                <w:vertAlign w:val="baseline"/>
              </w:rPr>
            </w:pPr>
            <w:r w:rsidDel="00000000" w:rsidR="00000000" w:rsidRPr="00000000">
              <w:rPr>
                <w:rtl w:val="0"/>
              </w:rPr>
            </w:r>
          </w:p>
        </w:tc>
      </w:tr>
      <w:tr>
        <w:trPr>
          <w:cantSplit w:val="0"/>
          <w:trHeight w:val="266" w:hRule="atLeast"/>
          <w:tblHeader w:val="0"/>
        </w:trPr>
        <w:tc>
          <w:tcPr/>
          <w:p w:rsidR="00000000" w:rsidDel="00000000" w:rsidP="00000000" w:rsidRDefault="00000000" w:rsidRPr="00000000" w14:paraId="000000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3" w:line="240" w:lineRule="auto"/>
              <w:ind w:left="80" w:right="0" w:firstLine="0"/>
              <w:jc w:val="lef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Fonts w:ascii="Arial" w:cs="Arial" w:eastAsia="Arial" w:hAnsi="Arial"/>
                <w:b w:val="0"/>
                <w:i w:val="0"/>
                <w:smallCaps w:val="0"/>
                <w:strike w:val="0"/>
                <w:color w:val="231f20"/>
                <w:sz w:val="16"/>
                <w:szCs w:val="16"/>
                <w:u w:val="none"/>
                <w:shd w:fill="auto" w:val="clear"/>
                <w:vertAlign w:val="baseline"/>
                <w:rtl w:val="0"/>
              </w:rPr>
              <w:t xml:space="preserve">5</w:t>
            </w:r>
            <w:r w:rsidDel="00000000" w:rsidR="00000000" w:rsidRPr="00000000">
              <w:rPr>
                <w:rtl w:val="0"/>
              </w:rPr>
            </w:r>
          </w:p>
        </w:tc>
        <w:tc>
          <w:tcPr>
            <w:vMerge w:val="continue"/>
            <w:shd w:fill="ed3441" w:val="clear"/>
          </w:tcPr>
          <w:p w:rsidR="00000000" w:rsidDel="00000000" w:rsidP="00000000" w:rsidRDefault="00000000" w:rsidRPr="00000000" w14:paraId="000000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0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3" w:line="240" w:lineRule="auto"/>
              <w:ind w:left="40" w:right="158" w:firstLine="0"/>
              <w:jc w:val="center"/>
              <w:rPr>
                <w:rFonts w:ascii="Montserrat" w:cs="Montserrat" w:eastAsia="Montserrat" w:hAnsi="Montserrat"/>
                <w:b w:val="0"/>
                <w:i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b w:val="0"/>
                <w:i w:val="0"/>
                <w:smallCaps w:val="0"/>
                <w:strike w:val="0"/>
                <w:color w:val="231f20"/>
                <w:sz w:val="16"/>
                <w:szCs w:val="16"/>
                <w:u w:val="none"/>
                <w:shd w:fill="auto" w:val="clear"/>
                <w:vertAlign w:val="baseline"/>
                <w:rtl w:val="0"/>
              </w:rPr>
              <w:t xml:space="preserve">72 °C</w:t>
            </w:r>
            <w:r w:rsidDel="00000000" w:rsidR="00000000" w:rsidRPr="00000000">
              <w:rPr>
                <w:rtl w:val="0"/>
              </w:rPr>
            </w:r>
          </w:p>
        </w:tc>
        <w:tc>
          <w:tcPr/>
          <w:p w:rsidR="00000000" w:rsidDel="00000000" w:rsidP="00000000" w:rsidRDefault="00000000" w:rsidRPr="00000000" w14:paraId="000000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3" w:line="240" w:lineRule="auto"/>
              <w:ind w:left="80" w:right="0" w:firstLine="0"/>
              <w:jc w:val="left"/>
              <w:rPr>
                <w:rFonts w:ascii="Montserrat" w:cs="Montserrat" w:eastAsia="Montserrat" w:hAnsi="Montserrat"/>
                <w:b w:val="0"/>
                <w:i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b w:val="0"/>
                <w:i w:val="0"/>
                <w:smallCaps w:val="0"/>
                <w:strike w:val="0"/>
                <w:color w:val="231f20"/>
                <w:sz w:val="16"/>
                <w:szCs w:val="16"/>
                <w:u w:val="none"/>
                <w:shd w:fill="auto" w:val="clear"/>
                <w:vertAlign w:val="baseline"/>
                <w:rtl w:val="0"/>
              </w:rPr>
              <w:t xml:space="preserve">20 sec</w:t>
            </w:r>
            <w:r w:rsidDel="00000000" w:rsidR="00000000" w:rsidRPr="00000000">
              <w:rPr>
                <w:rtl w:val="0"/>
              </w:rPr>
            </w:r>
          </w:p>
        </w:tc>
        <w:tc>
          <w:tcPr/>
          <w:p w:rsidR="00000000" w:rsidDel="00000000" w:rsidP="00000000" w:rsidRDefault="00000000" w:rsidRPr="00000000" w14:paraId="000000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3" w:line="240" w:lineRule="auto"/>
              <w:ind w:left="66" w:right="157" w:firstLine="0"/>
              <w:jc w:val="center"/>
              <w:rPr>
                <w:rFonts w:ascii="Montserrat" w:cs="Montserrat" w:eastAsia="Montserrat" w:hAnsi="Montserrat"/>
                <w:b w:val="0"/>
                <w:i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b w:val="0"/>
                <w:i w:val="0"/>
                <w:smallCaps w:val="0"/>
                <w:strike w:val="0"/>
                <w:color w:val="231f20"/>
                <w:sz w:val="16"/>
                <w:szCs w:val="16"/>
                <w:u w:val="none"/>
                <w:shd w:fill="auto" w:val="clear"/>
                <w:vertAlign w:val="baseline"/>
                <w:rtl w:val="0"/>
              </w:rPr>
              <w:t xml:space="preserve">20 sec</w:t>
            </w:r>
            <w:r w:rsidDel="00000000" w:rsidR="00000000" w:rsidRPr="00000000">
              <w:rPr>
                <w:rtl w:val="0"/>
              </w:rPr>
            </w:r>
          </w:p>
        </w:tc>
        <w:tc>
          <w:tcPr/>
          <w:p w:rsidR="00000000" w:rsidDel="00000000" w:rsidP="00000000" w:rsidRDefault="00000000" w:rsidRPr="00000000" w14:paraId="000000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3" w:line="240" w:lineRule="auto"/>
              <w:ind w:left="81" w:right="0" w:firstLine="0"/>
              <w:jc w:val="left"/>
              <w:rPr>
                <w:rFonts w:ascii="Montserrat" w:cs="Montserrat" w:eastAsia="Montserrat" w:hAnsi="Montserrat"/>
                <w:b w:val="0"/>
                <w:i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b w:val="0"/>
                <w:i w:val="0"/>
                <w:smallCaps w:val="0"/>
                <w:strike w:val="0"/>
                <w:color w:val="231f20"/>
                <w:sz w:val="16"/>
                <w:szCs w:val="16"/>
                <w:u w:val="none"/>
                <w:shd w:fill="auto" w:val="clear"/>
                <w:vertAlign w:val="baseline"/>
                <w:rtl w:val="0"/>
              </w:rPr>
              <w:t xml:space="preserve">20 sec</w:t>
            </w:r>
            <w:r w:rsidDel="00000000" w:rsidR="00000000" w:rsidRPr="00000000">
              <w:rPr>
                <w:rtl w:val="0"/>
              </w:rPr>
            </w:r>
          </w:p>
        </w:tc>
        <w:tc>
          <w:tcPr/>
          <w:p w:rsidR="00000000" w:rsidDel="00000000" w:rsidP="00000000" w:rsidRDefault="00000000" w:rsidRPr="00000000" w14:paraId="000000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3" w:line="240" w:lineRule="auto"/>
              <w:ind w:left="81" w:right="0" w:firstLine="0"/>
              <w:jc w:val="left"/>
              <w:rPr>
                <w:rFonts w:ascii="Montserrat" w:cs="Montserrat" w:eastAsia="Montserrat" w:hAnsi="Montserrat"/>
                <w:b w:val="0"/>
                <w:i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b w:val="0"/>
                <w:i w:val="0"/>
                <w:smallCaps w:val="0"/>
                <w:strike w:val="0"/>
                <w:color w:val="231f20"/>
                <w:sz w:val="16"/>
                <w:szCs w:val="16"/>
                <w:u w:val="none"/>
                <w:shd w:fill="auto" w:val="clear"/>
                <w:vertAlign w:val="baseline"/>
                <w:rtl w:val="0"/>
              </w:rPr>
              <w:t xml:space="preserve">20 sec</w:t>
            </w:r>
            <w:r w:rsidDel="00000000" w:rsidR="00000000" w:rsidRPr="00000000">
              <w:rPr>
                <w:rtl w:val="0"/>
              </w:rPr>
            </w:r>
          </w:p>
        </w:tc>
        <w:tc>
          <w:tcPr>
            <w:vMerge w:val="continue"/>
          </w:tcPr>
          <w:p w:rsidR="00000000" w:rsidDel="00000000" w:rsidP="00000000" w:rsidRDefault="00000000" w:rsidRPr="00000000" w14:paraId="000000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ontserrat" w:cs="Montserrat" w:eastAsia="Montserrat" w:hAnsi="Montserrat"/>
                <w:b w:val="0"/>
                <w:i w:val="0"/>
                <w:smallCaps w:val="0"/>
                <w:strike w:val="0"/>
                <w:color w:val="000000"/>
                <w:sz w:val="16"/>
                <w:szCs w:val="16"/>
                <w:u w:val="none"/>
                <w:shd w:fill="auto" w:val="clear"/>
                <w:vertAlign w:val="baseline"/>
              </w:rPr>
            </w:pPr>
            <w:r w:rsidDel="00000000" w:rsidR="00000000" w:rsidRPr="00000000">
              <w:rPr>
                <w:rtl w:val="0"/>
              </w:rPr>
            </w:r>
          </w:p>
        </w:tc>
      </w:tr>
      <w:tr>
        <w:trPr>
          <w:cantSplit w:val="0"/>
          <w:trHeight w:val="266" w:hRule="atLeast"/>
          <w:tblHeader w:val="0"/>
        </w:trPr>
        <w:tc>
          <w:tcPr/>
          <w:p w:rsidR="00000000" w:rsidDel="00000000" w:rsidP="00000000" w:rsidRDefault="00000000" w:rsidRPr="00000000" w14:paraId="000000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3" w:line="240" w:lineRule="auto"/>
              <w:ind w:left="80" w:right="0" w:firstLine="0"/>
              <w:jc w:val="lef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Fonts w:ascii="Arial" w:cs="Arial" w:eastAsia="Arial" w:hAnsi="Arial"/>
                <w:b w:val="0"/>
                <w:i w:val="0"/>
                <w:smallCaps w:val="0"/>
                <w:strike w:val="0"/>
                <w:color w:val="231f20"/>
                <w:sz w:val="16"/>
                <w:szCs w:val="16"/>
                <w:u w:val="none"/>
                <w:shd w:fill="auto" w:val="clear"/>
                <w:vertAlign w:val="baseline"/>
                <w:rtl w:val="0"/>
              </w:rPr>
              <w:t xml:space="preserve">6</w:t>
            </w:r>
            <w:r w:rsidDel="00000000" w:rsidR="00000000" w:rsidRPr="00000000">
              <w:rPr>
                <w:rtl w:val="0"/>
              </w:rPr>
            </w:r>
          </w:p>
        </w:tc>
        <w:tc>
          <w:tcPr>
            <w:vMerge w:val="restart"/>
            <w:shd w:fill="ed3441" w:val="clear"/>
          </w:tcPr>
          <w:p w:rsidR="00000000" w:rsidDel="00000000" w:rsidP="00000000" w:rsidRDefault="00000000" w:rsidRPr="00000000" w14:paraId="000000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Montserrat" w:cs="Montserrat" w:eastAsia="Montserrat" w:hAnsi="Montserrat"/>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0" w:right="0" w:firstLine="0"/>
              <w:jc w:val="left"/>
              <w:rPr>
                <w:rFonts w:ascii="Montserrat" w:cs="Montserrat" w:eastAsia="Montserrat" w:hAnsi="Montserrat"/>
                <w:b w:val="0"/>
                <w:i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b w:val="0"/>
                <w:i w:val="0"/>
                <w:smallCaps w:val="0"/>
                <w:strike w:val="0"/>
                <w:color w:val="ffffff"/>
                <w:sz w:val="16"/>
                <w:szCs w:val="16"/>
                <w:u w:val="none"/>
                <w:shd w:fill="auto" w:val="clear"/>
                <w:vertAlign w:val="baseline"/>
                <w:rtl w:val="0"/>
              </w:rPr>
              <w:t xml:space="preserve">1 °C/s</w:t>
            </w:r>
            <w:r w:rsidDel="00000000" w:rsidR="00000000" w:rsidRPr="00000000">
              <w:rPr>
                <w:rtl w:val="0"/>
              </w:rPr>
            </w:r>
          </w:p>
        </w:tc>
        <w:tc>
          <w:tcPr/>
          <w:p w:rsidR="00000000" w:rsidDel="00000000" w:rsidP="00000000" w:rsidRDefault="00000000" w:rsidRPr="00000000" w14:paraId="000000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3" w:line="240" w:lineRule="auto"/>
              <w:ind w:left="42" w:right="158" w:firstLine="0"/>
              <w:jc w:val="center"/>
              <w:rPr>
                <w:rFonts w:ascii="Montserrat" w:cs="Montserrat" w:eastAsia="Montserrat" w:hAnsi="Montserrat"/>
                <w:b w:val="0"/>
                <w:i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b w:val="0"/>
                <w:i w:val="0"/>
                <w:smallCaps w:val="0"/>
                <w:strike w:val="0"/>
                <w:color w:val="231f20"/>
                <w:sz w:val="16"/>
                <w:szCs w:val="16"/>
                <w:u w:val="none"/>
                <w:shd w:fill="auto" w:val="clear"/>
                <w:vertAlign w:val="baseline"/>
                <w:rtl w:val="0"/>
              </w:rPr>
              <w:t xml:space="preserve">95 °C</w:t>
            </w:r>
            <w:r w:rsidDel="00000000" w:rsidR="00000000" w:rsidRPr="00000000">
              <w:rPr>
                <w:rtl w:val="0"/>
              </w:rPr>
            </w:r>
          </w:p>
        </w:tc>
        <w:tc>
          <w:tcPr/>
          <w:p w:rsidR="00000000" w:rsidDel="00000000" w:rsidP="00000000" w:rsidRDefault="00000000" w:rsidRPr="00000000" w14:paraId="000000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3" w:line="240" w:lineRule="auto"/>
              <w:ind w:left="80" w:right="0" w:firstLine="0"/>
              <w:jc w:val="left"/>
              <w:rPr>
                <w:rFonts w:ascii="Montserrat" w:cs="Montserrat" w:eastAsia="Montserrat" w:hAnsi="Montserrat"/>
                <w:b w:val="0"/>
                <w:i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b w:val="0"/>
                <w:i w:val="0"/>
                <w:smallCaps w:val="0"/>
                <w:strike w:val="0"/>
                <w:color w:val="231f20"/>
                <w:sz w:val="16"/>
                <w:szCs w:val="16"/>
                <w:u w:val="none"/>
                <w:shd w:fill="auto" w:val="clear"/>
                <w:vertAlign w:val="baseline"/>
                <w:rtl w:val="0"/>
              </w:rPr>
              <w:t xml:space="preserve">30 sec</w:t>
            </w:r>
            <w:r w:rsidDel="00000000" w:rsidR="00000000" w:rsidRPr="00000000">
              <w:rPr>
                <w:rtl w:val="0"/>
              </w:rPr>
            </w:r>
          </w:p>
        </w:tc>
        <w:tc>
          <w:tcPr/>
          <w:p w:rsidR="00000000" w:rsidDel="00000000" w:rsidP="00000000" w:rsidRDefault="00000000" w:rsidRPr="00000000" w14:paraId="000000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3" w:line="240" w:lineRule="auto"/>
              <w:ind w:left="67" w:right="157" w:firstLine="0"/>
              <w:jc w:val="center"/>
              <w:rPr>
                <w:rFonts w:ascii="Montserrat" w:cs="Montserrat" w:eastAsia="Montserrat" w:hAnsi="Montserrat"/>
                <w:b w:val="0"/>
                <w:i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b w:val="0"/>
                <w:i w:val="0"/>
                <w:smallCaps w:val="0"/>
                <w:strike w:val="0"/>
                <w:color w:val="231f20"/>
                <w:sz w:val="16"/>
                <w:szCs w:val="16"/>
                <w:u w:val="none"/>
                <w:shd w:fill="auto" w:val="clear"/>
                <w:vertAlign w:val="baseline"/>
                <w:rtl w:val="0"/>
              </w:rPr>
              <w:t xml:space="preserve">30 sec</w:t>
            </w:r>
            <w:r w:rsidDel="00000000" w:rsidR="00000000" w:rsidRPr="00000000">
              <w:rPr>
                <w:rtl w:val="0"/>
              </w:rPr>
            </w:r>
          </w:p>
        </w:tc>
        <w:tc>
          <w:tcPr/>
          <w:p w:rsidR="00000000" w:rsidDel="00000000" w:rsidP="00000000" w:rsidRDefault="00000000" w:rsidRPr="00000000" w14:paraId="000000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3" w:line="240" w:lineRule="auto"/>
              <w:ind w:left="81" w:right="0" w:firstLine="0"/>
              <w:jc w:val="left"/>
              <w:rPr>
                <w:rFonts w:ascii="Montserrat" w:cs="Montserrat" w:eastAsia="Montserrat" w:hAnsi="Montserrat"/>
                <w:b w:val="0"/>
                <w:i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b w:val="0"/>
                <w:i w:val="0"/>
                <w:smallCaps w:val="0"/>
                <w:strike w:val="0"/>
                <w:color w:val="231f20"/>
                <w:sz w:val="16"/>
                <w:szCs w:val="16"/>
                <w:u w:val="none"/>
                <w:shd w:fill="auto" w:val="clear"/>
                <w:vertAlign w:val="baseline"/>
                <w:rtl w:val="0"/>
              </w:rPr>
              <w:t xml:space="preserve">30 sec</w:t>
            </w:r>
            <w:r w:rsidDel="00000000" w:rsidR="00000000" w:rsidRPr="00000000">
              <w:rPr>
                <w:rtl w:val="0"/>
              </w:rPr>
            </w:r>
          </w:p>
        </w:tc>
        <w:tc>
          <w:tcPr/>
          <w:p w:rsidR="00000000" w:rsidDel="00000000" w:rsidP="00000000" w:rsidRDefault="00000000" w:rsidRPr="00000000" w14:paraId="000000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3" w:line="240" w:lineRule="auto"/>
              <w:ind w:left="81" w:right="0" w:firstLine="0"/>
              <w:jc w:val="left"/>
              <w:rPr>
                <w:rFonts w:ascii="Montserrat" w:cs="Montserrat" w:eastAsia="Montserrat" w:hAnsi="Montserrat"/>
                <w:b w:val="0"/>
                <w:i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b w:val="0"/>
                <w:i w:val="0"/>
                <w:smallCaps w:val="0"/>
                <w:strike w:val="0"/>
                <w:color w:val="231f20"/>
                <w:sz w:val="16"/>
                <w:szCs w:val="16"/>
                <w:u w:val="none"/>
                <w:shd w:fill="auto" w:val="clear"/>
                <w:vertAlign w:val="baseline"/>
                <w:rtl w:val="0"/>
              </w:rPr>
              <w:t xml:space="preserve">30 sec</w:t>
            </w:r>
            <w:r w:rsidDel="00000000" w:rsidR="00000000" w:rsidRPr="00000000">
              <w:rPr>
                <w:rtl w:val="0"/>
              </w:rPr>
            </w:r>
          </w:p>
        </w:tc>
        <w:tc>
          <w:tcPr>
            <w:vMerge w:val="restart"/>
          </w:tcPr>
          <w:p w:rsidR="00000000" w:rsidDel="00000000" w:rsidP="00000000" w:rsidRDefault="00000000" w:rsidRPr="00000000" w14:paraId="000000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1"/>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Montserrat" w:cs="Montserrat" w:eastAsia="Montserrat" w:hAnsi="Montserrat"/>
                <w:b w:val="1"/>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1" w:right="0" w:firstLine="0"/>
              <w:jc w:val="left"/>
              <w:rPr>
                <w:rFonts w:ascii="Montserrat" w:cs="Montserrat" w:eastAsia="Montserrat" w:hAnsi="Montserrat"/>
                <w:b w:val="1"/>
                <w:i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b w:val="1"/>
                <w:i w:val="0"/>
                <w:smallCaps w:val="0"/>
                <w:strike w:val="0"/>
                <w:color w:val="231f20"/>
                <w:sz w:val="16"/>
                <w:szCs w:val="16"/>
                <w:u w:val="none"/>
                <w:shd w:fill="auto" w:val="clear"/>
                <w:vertAlign w:val="baseline"/>
                <w:rtl w:val="0"/>
              </w:rPr>
              <w:t xml:space="preserve">13</w:t>
            </w:r>
            <w:r w:rsidDel="00000000" w:rsidR="00000000" w:rsidRPr="00000000">
              <w:rPr>
                <w:rtl w:val="0"/>
              </w:rPr>
            </w:r>
          </w:p>
        </w:tc>
      </w:tr>
      <w:tr>
        <w:trPr>
          <w:cantSplit w:val="0"/>
          <w:trHeight w:val="266" w:hRule="atLeast"/>
          <w:tblHeader w:val="0"/>
        </w:trPr>
        <w:tc>
          <w:tcPr/>
          <w:p w:rsidR="00000000" w:rsidDel="00000000" w:rsidP="00000000" w:rsidRDefault="00000000" w:rsidRPr="00000000" w14:paraId="000000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3" w:line="240" w:lineRule="auto"/>
              <w:ind w:left="80" w:right="0" w:firstLine="0"/>
              <w:jc w:val="lef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Fonts w:ascii="Arial" w:cs="Arial" w:eastAsia="Arial" w:hAnsi="Arial"/>
                <w:b w:val="0"/>
                <w:i w:val="0"/>
                <w:smallCaps w:val="0"/>
                <w:strike w:val="0"/>
                <w:color w:val="231f20"/>
                <w:sz w:val="16"/>
                <w:szCs w:val="16"/>
                <w:u w:val="none"/>
                <w:shd w:fill="auto" w:val="clear"/>
                <w:vertAlign w:val="baseline"/>
                <w:rtl w:val="0"/>
              </w:rPr>
              <w:t xml:space="preserve">7</w:t>
            </w:r>
            <w:r w:rsidDel="00000000" w:rsidR="00000000" w:rsidRPr="00000000">
              <w:rPr>
                <w:rtl w:val="0"/>
              </w:rPr>
            </w:r>
          </w:p>
        </w:tc>
        <w:tc>
          <w:tcPr>
            <w:vMerge w:val="continue"/>
            <w:shd w:fill="ed3441" w:val="clear"/>
          </w:tcPr>
          <w:p w:rsidR="00000000" w:rsidDel="00000000" w:rsidP="00000000" w:rsidRDefault="00000000" w:rsidRPr="00000000" w14:paraId="000000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0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3" w:line="240" w:lineRule="auto"/>
              <w:ind w:left="40" w:right="158" w:firstLine="0"/>
              <w:jc w:val="center"/>
              <w:rPr>
                <w:rFonts w:ascii="Montserrat" w:cs="Montserrat" w:eastAsia="Montserrat" w:hAnsi="Montserrat"/>
                <w:b w:val="0"/>
                <w:i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b w:val="0"/>
                <w:i w:val="0"/>
                <w:smallCaps w:val="0"/>
                <w:strike w:val="0"/>
                <w:color w:val="231f20"/>
                <w:sz w:val="16"/>
                <w:szCs w:val="16"/>
                <w:u w:val="none"/>
                <w:shd w:fill="auto" w:val="clear"/>
                <w:vertAlign w:val="baseline"/>
                <w:rtl w:val="0"/>
              </w:rPr>
              <w:t xml:space="preserve">72 °C</w:t>
            </w:r>
            <w:r w:rsidDel="00000000" w:rsidR="00000000" w:rsidRPr="00000000">
              <w:rPr>
                <w:rtl w:val="0"/>
              </w:rPr>
            </w:r>
          </w:p>
        </w:tc>
        <w:tc>
          <w:tcPr/>
          <w:p w:rsidR="00000000" w:rsidDel="00000000" w:rsidP="00000000" w:rsidRDefault="00000000" w:rsidRPr="00000000" w14:paraId="000001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3" w:line="240" w:lineRule="auto"/>
              <w:ind w:left="80" w:right="0" w:firstLine="0"/>
              <w:jc w:val="left"/>
              <w:rPr>
                <w:rFonts w:ascii="Montserrat" w:cs="Montserrat" w:eastAsia="Montserrat" w:hAnsi="Montserrat"/>
                <w:b w:val="0"/>
                <w:i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b w:val="0"/>
                <w:i w:val="0"/>
                <w:smallCaps w:val="0"/>
                <w:strike w:val="0"/>
                <w:color w:val="231f20"/>
                <w:sz w:val="16"/>
                <w:szCs w:val="16"/>
                <w:u w:val="none"/>
                <w:shd w:fill="auto" w:val="clear"/>
                <w:vertAlign w:val="baseline"/>
                <w:rtl w:val="0"/>
              </w:rPr>
              <w:t xml:space="preserve">10 sec</w:t>
            </w:r>
            <w:r w:rsidDel="00000000" w:rsidR="00000000" w:rsidRPr="00000000">
              <w:rPr>
                <w:rtl w:val="0"/>
              </w:rPr>
            </w:r>
          </w:p>
        </w:tc>
        <w:tc>
          <w:tcPr/>
          <w:p w:rsidR="00000000" w:rsidDel="00000000" w:rsidP="00000000" w:rsidRDefault="00000000" w:rsidRPr="00000000" w14:paraId="000001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3" w:line="240" w:lineRule="auto"/>
              <w:ind w:left="67" w:right="187" w:firstLine="0"/>
              <w:jc w:val="center"/>
              <w:rPr>
                <w:rFonts w:ascii="Montserrat" w:cs="Montserrat" w:eastAsia="Montserrat" w:hAnsi="Montserrat"/>
                <w:b w:val="0"/>
                <w:i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b w:val="0"/>
                <w:i w:val="0"/>
                <w:smallCaps w:val="0"/>
                <w:strike w:val="0"/>
                <w:color w:val="231f20"/>
                <w:sz w:val="16"/>
                <w:szCs w:val="16"/>
                <w:u w:val="none"/>
                <w:shd w:fill="auto" w:val="clear"/>
                <w:vertAlign w:val="baseline"/>
                <w:rtl w:val="0"/>
              </w:rPr>
              <w:t xml:space="preserve">10 sec</w:t>
            </w:r>
            <w:r w:rsidDel="00000000" w:rsidR="00000000" w:rsidRPr="00000000">
              <w:rPr>
                <w:rtl w:val="0"/>
              </w:rPr>
            </w:r>
          </w:p>
        </w:tc>
        <w:tc>
          <w:tcPr/>
          <w:p w:rsidR="00000000" w:rsidDel="00000000" w:rsidP="00000000" w:rsidRDefault="00000000" w:rsidRPr="00000000" w14:paraId="000001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3" w:line="240" w:lineRule="auto"/>
              <w:ind w:left="81" w:right="0" w:firstLine="0"/>
              <w:jc w:val="left"/>
              <w:rPr>
                <w:rFonts w:ascii="Montserrat" w:cs="Montserrat" w:eastAsia="Montserrat" w:hAnsi="Montserrat"/>
                <w:b w:val="0"/>
                <w:i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b w:val="0"/>
                <w:i w:val="0"/>
                <w:smallCaps w:val="0"/>
                <w:strike w:val="0"/>
                <w:color w:val="231f20"/>
                <w:sz w:val="16"/>
                <w:szCs w:val="16"/>
                <w:u w:val="none"/>
                <w:shd w:fill="auto" w:val="clear"/>
                <w:vertAlign w:val="baseline"/>
                <w:rtl w:val="0"/>
              </w:rPr>
              <w:t xml:space="preserve">10 sec</w:t>
            </w:r>
            <w:r w:rsidDel="00000000" w:rsidR="00000000" w:rsidRPr="00000000">
              <w:rPr>
                <w:rtl w:val="0"/>
              </w:rPr>
            </w:r>
          </w:p>
        </w:tc>
        <w:tc>
          <w:tcPr/>
          <w:p w:rsidR="00000000" w:rsidDel="00000000" w:rsidP="00000000" w:rsidRDefault="00000000" w:rsidRPr="00000000" w14:paraId="000001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3" w:line="240" w:lineRule="auto"/>
              <w:ind w:left="81" w:right="0" w:firstLine="0"/>
              <w:jc w:val="left"/>
              <w:rPr>
                <w:rFonts w:ascii="Montserrat" w:cs="Montserrat" w:eastAsia="Montserrat" w:hAnsi="Montserrat"/>
                <w:b w:val="0"/>
                <w:i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b w:val="0"/>
                <w:i w:val="0"/>
                <w:smallCaps w:val="0"/>
                <w:strike w:val="0"/>
                <w:color w:val="231f20"/>
                <w:sz w:val="16"/>
                <w:szCs w:val="16"/>
                <w:u w:val="none"/>
                <w:shd w:fill="auto" w:val="clear"/>
                <w:vertAlign w:val="baseline"/>
                <w:rtl w:val="0"/>
              </w:rPr>
              <w:t xml:space="preserve">10 sec</w:t>
            </w:r>
            <w:r w:rsidDel="00000000" w:rsidR="00000000" w:rsidRPr="00000000">
              <w:rPr>
                <w:rtl w:val="0"/>
              </w:rPr>
            </w:r>
          </w:p>
        </w:tc>
        <w:tc>
          <w:tcPr>
            <w:vMerge w:val="continue"/>
          </w:tcPr>
          <w:p w:rsidR="00000000" w:rsidDel="00000000" w:rsidP="00000000" w:rsidRDefault="00000000" w:rsidRPr="00000000" w14:paraId="000001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ontserrat" w:cs="Montserrat" w:eastAsia="Montserrat" w:hAnsi="Montserrat"/>
                <w:b w:val="0"/>
                <w:i w:val="0"/>
                <w:smallCaps w:val="0"/>
                <w:strike w:val="0"/>
                <w:color w:val="000000"/>
                <w:sz w:val="16"/>
                <w:szCs w:val="16"/>
                <w:u w:val="none"/>
                <w:shd w:fill="auto" w:val="clear"/>
                <w:vertAlign w:val="baseline"/>
              </w:rPr>
            </w:pPr>
            <w:r w:rsidDel="00000000" w:rsidR="00000000" w:rsidRPr="00000000">
              <w:rPr>
                <w:rtl w:val="0"/>
              </w:rPr>
            </w:r>
          </w:p>
        </w:tc>
      </w:tr>
      <w:tr>
        <w:trPr>
          <w:cantSplit w:val="0"/>
          <w:trHeight w:val="266" w:hRule="atLeast"/>
          <w:tblHeader w:val="0"/>
        </w:trPr>
        <w:tc>
          <w:tcPr/>
          <w:p w:rsidR="00000000" w:rsidDel="00000000" w:rsidP="00000000" w:rsidRDefault="00000000" w:rsidRPr="00000000" w14:paraId="000001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3" w:line="240" w:lineRule="auto"/>
              <w:ind w:left="80" w:right="0" w:firstLine="0"/>
              <w:jc w:val="lef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Fonts w:ascii="Arial" w:cs="Arial" w:eastAsia="Arial" w:hAnsi="Arial"/>
                <w:b w:val="0"/>
                <w:i w:val="0"/>
                <w:smallCaps w:val="0"/>
                <w:strike w:val="0"/>
                <w:color w:val="231f20"/>
                <w:sz w:val="16"/>
                <w:szCs w:val="16"/>
                <w:u w:val="none"/>
                <w:shd w:fill="auto" w:val="clear"/>
                <w:vertAlign w:val="baseline"/>
                <w:rtl w:val="0"/>
              </w:rPr>
              <w:t xml:space="preserve">8</w:t>
            </w:r>
            <w:r w:rsidDel="00000000" w:rsidR="00000000" w:rsidRPr="00000000">
              <w:rPr>
                <w:rtl w:val="0"/>
              </w:rPr>
            </w:r>
          </w:p>
        </w:tc>
        <w:tc>
          <w:tcPr>
            <w:vMerge w:val="continue"/>
            <w:shd w:fill="ed3441" w:val="clear"/>
          </w:tcPr>
          <w:p w:rsidR="00000000" w:rsidDel="00000000" w:rsidP="00000000" w:rsidRDefault="00000000" w:rsidRPr="00000000" w14:paraId="000001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1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3" w:line="240" w:lineRule="auto"/>
              <w:ind w:left="59" w:right="156" w:firstLine="0"/>
              <w:jc w:val="center"/>
              <w:rPr>
                <w:rFonts w:ascii="Montserrat" w:cs="Montserrat" w:eastAsia="Montserrat" w:hAnsi="Montserrat"/>
                <w:b w:val="1"/>
                <w:i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b w:val="1"/>
                <w:i w:val="0"/>
                <w:smallCaps w:val="0"/>
                <w:strike w:val="0"/>
                <w:color w:val="231f20"/>
                <w:sz w:val="16"/>
                <w:szCs w:val="16"/>
                <w:u w:val="none"/>
                <w:shd w:fill="auto" w:val="clear"/>
                <w:vertAlign w:val="baseline"/>
                <w:rtl w:val="0"/>
              </w:rPr>
              <w:t xml:space="preserve">51 °C</w:t>
            </w:r>
            <w:r w:rsidDel="00000000" w:rsidR="00000000" w:rsidRPr="00000000">
              <w:rPr>
                <w:rtl w:val="0"/>
              </w:rPr>
            </w:r>
          </w:p>
        </w:tc>
        <w:tc>
          <w:tcPr>
            <w:shd w:fill="b5b5b5" w:val="clear"/>
          </w:tcPr>
          <w:p w:rsidR="00000000" w:rsidDel="00000000" w:rsidP="00000000" w:rsidRDefault="00000000" w:rsidRPr="00000000" w14:paraId="000001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3" w:line="240" w:lineRule="auto"/>
              <w:ind w:left="80" w:right="0" w:firstLine="0"/>
              <w:jc w:val="left"/>
              <w:rPr>
                <w:rFonts w:ascii="Montserrat" w:cs="Montserrat" w:eastAsia="Montserrat" w:hAnsi="Montserrat"/>
                <w:b w:val="0"/>
                <w:i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b w:val="0"/>
                <w:i w:val="0"/>
                <w:smallCaps w:val="0"/>
                <w:strike w:val="0"/>
                <w:color w:val="231f20"/>
                <w:sz w:val="16"/>
                <w:szCs w:val="16"/>
                <w:u w:val="none"/>
                <w:shd w:fill="auto" w:val="clear"/>
                <w:vertAlign w:val="baseline"/>
                <w:rtl w:val="0"/>
              </w:rPr>
              <w:t xml:space="preserve">3 min</w:t>
            </w:r>
            <w:r w:rsidDel="00000000" w:rsidR="00000000" w:rsidRPr="00000000">
              <w:rPr>
                <w:rtl w:val="0"/>
              </w:rPr>
            </w:r>
          </w:p>
        </w:tc>
        <w:tc>
          <w:tcPr>
            <w:gridSpan w:val="3"/>
            <w:shd w:fill="b5b5b5" w:val="clear"/>
          </w:tcPr>
          <w:p w:rsidR="00000000" w:rsidDel="00000000" w:rsidP="00000000" w:rsidRDefault="00000000" w:rsidRPr="00000000" w14:paraId="000001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3" w:line="240" w:lineRule="auto"/>
              <w:ind w:left="81" w:right="0" w:firstLine="0"/>
              <w:jc w:val="center"/>
              <w:rPr>
                <w:rFonts w:ascii="Montserrat" w:cs="Montserrat" w:eastAsia="Montserrat" w:hAnsi="Montserrat"/>
                <w:b w:val="1"/>
                <w:i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b w:val="1"/>
                <w:i w:val="0"/>
                <w:smallCaps w:val="0"/>
                <w:strike w:val="0"/>
                <w:color w:val="231f20"/>
                <w:sz w:val="16"/>
                <w:szCs w:val="16"/>
                <w:u w:val="none"/>
                <w:shd w:fill="auto" w:val="clear"/>
                <w:vertAlign w:val="baseline"/>
                <w:rtl w:val="0"/>
              </w:rPr>
              <w:t xml:space="preserve">4.5 min</w:t>
            </w:r>
            <w:r w:rsidDel="00000000" w:rsidR="00000000" w:rsidRPr="00000000">
              <w:rPr>
                <w:rtl w:val="0"/>
              </w:rPr>
            </w:r>
          </w:p>
        </w:tc>
        <w:tc>
          <w:tcPr>
            <w:vMerge w:val="continue"/>
          </w:tcPr>
          <w:p w:rsidR="00000000" w:rsidDel="00000000" w:rsidP="00000000" w:rsidRDefault="00000000" w:rsidRPr="00000000" w14:paraId="000001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ontserrat" w:cs="Montserrat" w:eastAsia="Montserrat" w:hAnsi="Montserrat"/>
                <w:b w:val="1"/>
                <w:i w:val="0"/>
                <w:smallCaps w:val="0"/>
                <w:strike w:val="0"/>
                <w:color w:val="000000"/>
                <w:sz w:val="16"/>
                <w:szCs w:val="16"/>
                <w:u w:val="none"/>
                <w:shd w:fill="auto" w:val="clear"/>
                <w:vertAlign w:val="baseline"/>
              </w:rPr>
            </w:pPr>
            <w:r w:rsidDel="00000000" w:rsidR="00000000" w:rsidRPr="00000000">
              <w:rPr>
                <w:rtl w:val="0"/>
              </w:rPr>
            </w:r>
          </w:p>
        </w:tc>
      </w:tr>
      <w:tr>
        <w:trPr>
          <w:cantSplit w:val="0"/>
          <w:trHeight w:val="266" w:hRule="atLeast"/>
          <w:tblHeader w:val="0"/>
        </w:trPr>
        <w:tc>
          <w:tcPr/>
          <w:p w:rsidR="00000000" w:rsidDel="00000000" w:rsidP="00000000" w:rsidRDefault="00000000" w:rsidRPr="00000000" w14:paraId="000001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3" w:line="240" w:lineRule="auto"/>
              <w:ind w:left="80" w:right="0" w:firstLine="0"/>
              <w:jc w:val="lef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Fonts w:ascii="Arial" w:cs="Arial" w:eastAsia="Arial" w:hAnsi="Arial"/>
                <w:b w:val="0"/>
                <w:i w:val="0"/>
                <w:smallCaps w:val="0"/>
                <w:strike w:val="0"/>
                <w:color w:val="231f20"/>
                <w:sz w:val="16"/>
                <w:szCs w:val="16"/>
                <w:u w:val="none"/>
                <w:shd w:fill="auto" w:val="clear"/>
                <w:vertAlign w:val="baseline"/>
                <w:rtl w:val="0"/>
              </w:rPr>
              <w:t xml:space="preserve">9</w:t>
            </w:r>
            <w:r w:rsidDel="00000000" w:rsidR="00000000" w:rsidRPr="00000000">
              <w:rPr>
                <w:rtl w:val="0"/>
              </w:rPr>
            </w:r>
          </w:p>
        </w:tc>
        <w:tc>
          <w:tcPr>
            <w:vMerge w:val="continue"/>
            <w:shd w:fill="ed3441" w:val="clear"/>
          </w:tcPr>
          <w:p w:rsidR="00000000" w:rsidDel="00000000" w:rsidP="00000000" w:rsidRDefault="00000000" w:rsidRPr="00000000" w14:paraId="000001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1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3" w:line="240" w:lineRule="auto"/>
              <w:ind w:left="40" w:right="158" w:firstLine="0"/>
              <w:jc w:val="center"/>
              <w:rPr>
                <w:rFonts w:ascii="Montserrat" w:cs="Montserrat" w:eastAsia="Montserrat" w:hAnsi="Montserrat"/>
                <w:b w:val="0"/>
                <w:i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b w:val="0"/>
                <w:i w:val="0"/>
                <w:smallCaps w:val="0"/>
                <w:strike w:val="0"/>
                <w:color w:val="231f20"/>
                <w:sz w:val="16"/>
                <w:szCs w:val="16"/>
                <w:u w:val="none"/>
                <w:shd w:fill="auto" w:val="clear"/>
                <w:vertAlign w:val="baseline"/>
                <w:rtl w:val="0"/>
              </w:rPr>
              <w:t xml:space="preserve">72 °C</w:t>
            </w:r>
            <w:r w:rsidDel="00000000" w:rsidR="00000000" w:rsidRPr="00000000">
              <w:rPr>
                <w:rtl w:val="0"/>
              </w:rPr>
            </w:r>
          </w:p>
        </w:tc>
        <w:tc>
          <w:tcPr/>
          <w:p w:rsidR="00000000" w:rsidDel="00000000" w:rsidP="00000000" w:rsidRDefault="00000000" w:rsidRPr="00000000" w14:paraId="000001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3" w:line="240" w:lineRule="auto"/>
              <w:ind w:left="80" w:right="0" w:firstLine="0"/>
              <w:jc w:val="left"/>
              <w:rPr>
                <w:rFonts w:ascii="Montserrat" w:cs="Montserrat" w:eastAsia="Montserrat" w:hAnsi="Montserrat"/>
                <w:b w:val="0"/>
                <w:i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b w:val="0"/>
                <w:i w:val="0"/>
                <w:smallCaps w:val="0"/>
                <w:strike w:val="0"/>
                <w:color w:val="231f20"/>
                <w:sz w:val="16"/>
                <w:szCs w:val="16"/>
                <w:u w:val="none"/>
                <w:shd w:fill="auto" w:val="clear"/>
                <w:vertAlign w:val="baseline"/>
                <w:rtl w:val="0"/>
              </w:rPr>
              <w:t xml:space="preserve">20 sec</w:t>
            </w:r>
            <w:r w:rsidDel="00000000" w:rsidR="00000000" w:rsidRPr="00000000">
              <w:rPr>
                <w:rtl w:val="0"/>
              </w:rPr>
            </w:r>
          </w:p>
        </w:tc>
        <w:tc>
          <w:tcPr/>
          <w:p w:rsidR="00000000" w:rsidDel="00000000" w:rsidP="00000000" w:rsidRDefault="00000000" w:rsidRPr="00000000" w14:paraId="000001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3" w:line="240" w:lineRule="auto"/>
              <w:ind w:left="66" w:right="157" w:firstLine="0"/>
              <w:jc w:val="center"/>
              <w:rPr>
                <w:rFonts w:ascii="Montserrat" w:cs="Montserrat" w:eastAsia="Montserrat" w:hAnsi="Montserrat"/>
                <w:b w:val="0"/>
                <w:i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b w:val="0"/>
                <w:i w:val="0"/>
                <w:smallCaps w:val="0"/>
                <w:strike w:val="0"/>
                <w:color w:val="231f20"/>
                <w:sz w:val="16"/>
                <w:szCs w:val="16"/>
                <w:u w:val="none"/>
                <w:shd w:fill="auto" w:val="clear"/>
                <w:vertAlign w:val="baseline"/>
                <w:rtl w:val="0"/>
              </w:rPr>
              <w:t xml:space="preserve">20 sec</w:t>
            </w:r>
            <w:r w:rsidDel="00000000" w:rsidR="00000000" w:rsidRPr="00000000">
              <w:rPr>
                <w:rtl w:val="0"/>
              </w:rPr>
            </w:r>
          </w:p>
        </w:tc>
        <w:tc>
          <w:tcPr/>
          <w:p w:rsidR="00000000" w:rsidDel="00000000" w:rsidP="00000000" w:rsidRDefault="00000000" w:rsidRPr="00000000" w14:paraId="000001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3" w:line="240" w:lineRule="auto"/>
              <w:ind w:left="81" w:right="0" w:firstLine="0"/>
              <w:jc w:val="left"/>
              <w:rPr>
                <w:rFonts w:ascii="Montserrat" w:cs="Montserrat" w:eastAsia="Montserrat" w:hAnsi="Montserrat"/>
                <w:b w:val="0"/>
                <w:i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b w:val="0"/>
                <w:i w:val="0"/>
                <w:smallCaps w:val="0"/>
                <w:strike w:val="0"/>
                <w:color w:val="231f20"/>
                <w:sz w:val="16"/>
                <w:szCs w:val="16"/>
                <w:u w:val="none"/>
                <w:shd w:fill="auto" w:val="clear"/>
                <w:vertAlign w:val="baseline"/>
                <w:rtl w:val="0"/>
              </w:rPr>
              <w:t xml:space="preserve">20 sec</w:t>
            </w:r>
            <w:r w:rsidDel="00000000" w:rsidR="00000000" w:rsidRPr="00000000">
              <w:rPr>
                <w:rtl w:val="0"/>
              </w:rPr>
            </w:r>
          </w:p>
        </w:tc>
        <w:tc>
          <w:tcPr/>
          <w:p w:rsidR="00000000" w:rsidDel="00000000" w:rsidP="00000000" w:rsidRDefault="00000000" w:rsidRPr="00000000" w14:paraId="000001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3" w:line="240" w:lineRule="auto"/>
              <w:ind w:left="81" w:right="0" w:firstLine="0"/>
              <w:jc w:val="left"/>
              <w:rPr>
                <w:rFonts w:ascii="Montserrat" w:cs="Montserrat" w:eastAsia="Montserrat" w:hAnsi="Montserrat"/>
                <w:b w:val="0"/>
                <w:i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b w:val="0"/>
                <w:i w:val="0"/>
                <w:smallCaps w:val="0"/>
                <w:strike w:val="0"/>
                <w:color w:val="231f20"/>
                <w:sz w:val="16"/>
                <w:szCs w:val="16"/>
                <w:u w:val="none"/>
                <w:shd w:fill="auto" w:val="clear"/>
                <w:vertAlign w:val="baseline"/>
                <w:rtl w:val="0"/>
              </w:rPr>
              <w:t xml:space="preserve">20 sec</w:t>
            </w:r>
            <w:r w:rsidDel="00000000" w:rsidR="00000000" w:rsidRPr="00000000">
              <w:rPr>
                <w:rtl w:val="0"/>
              </w:rPr>
            </w:r>
          </w:p>
        </w:tc>
        <w:tc>
          <w:tcPr>
            <w:vMerge w:val="continue"/>
          </w:tcPr>
          <w:p w:rsidR="00000000" w:rsidDel="00000000" w:rsidP="00000000" w:rsidRDefault="00000000" w:rsidRPr="00000000" w14:paraId="000001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ontserrat" w:cs="Montserrat" w:eastAsia="Montserrat" w:hAnsi="Montserrat"/>
                <w:b w:val="0"/>
                <w:i w:val="0"/>
                <w:smallCaps w:val="0"/>
                <w:strike w:val="0"/>
                <w:color w:val="000000"/>
                <w:sz w:val="16"/>
                <w:szCs w:val="16"/>
                <w:u w:val="none"/>
                <w:shd w:fill="auto" w:val="clear"/>
                <w:vertAlign w:val="baseline"/>
              </w:rPr>
            </w:pPr>
            <w:r w:rsidDel="00000000" w:rsidR="00000000" w:rsidRPr="00000000">
              <w:rPr>
                <w:rtl w:val="0"/>
              </w:rPr>
            </w:r>
          </w:p>
        </w:tc>
      </w:tr>
      <w:tr>
        <w:trPr>
          <w:cantSplit w:val="0"/>
          <w:trHeight w:val="266" w:hRule="atLeast"/>
          <w:tblHeader w:val="0"/>
        </w:trPr>
        <w:tc>
          <w:tcPr/>
          <w:p w:rsidR="00000000" w:rsidDel="00000000" w:rsidP="00000000" w:rsidRDefault="00000000" w:rsidRPr="00000000" w14:paraId="000001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3" w:line="240" w:lineRule="auto"/>
              <w:ind w:left="80" w:right="0" w:firstLine="0"/>
              <w:jc w:val="lef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Fonts w:ascii="Arial" w:cs="Arial" w:eastAsia="Arial" w:hAnsi="Arial"/>
                <w:b w:val="0"/>
                <w:i w:val="0"/>
                <w:smallCaps w:val="0"/>
                <w:strike w:val="0"/>
                <w:color w:val="231f20"/>
                <w:sz w:val="16"/>
                <w:szCs w:val="16"/>
                <w:u w:val="none"/>
                <w:shd w:fill="auto" w:val="clear"/>
                <w:vertAlign w:val="baseline"/>
                <w:rtl w:val="0"/>
              </w:rPr>
              <w:t xml:space="preserve">10</w:t>
            </w:r>
            <w:r w:rsidDel="00000000" w:rsidR="00000000" w:rsidRPr="00000000">
              <w:rPr>
                <w:rtl w:val="0"/>
              </w:rPr>
            </w:r>
          </w:p>
        </w:tc>
        <w:tc>
          <w:tcPr>
            <w:vMerge w:val="restart"/>
          </w:tcPr>
          <w:p w:rsidR="00000000" w:rsidDel="00000000" w:rsidP="00000000" w:rsidRDefault="00000000" w:rsidRPr="00000000" w14:paraId="000001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Montserrat" w:cs="Montserrat" w:eastAsia="Montserrat" w:hAnsi="Montserrat"/>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1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0" w:right="0" w:firstLine="0"/>
              <w:jc w:val="left"/>
              <w:rPr>
                <w:rFonts w:ascii="Montserrat" w:cs="Montserrat" w:eastAsia="Montserrat" w:hAnsi="Montserrat"/>
                <w:b w:val="0"/>
                <w:i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b w:val="0"/>
                <w:i w:val="0"/>
                <w:smallCaps w:val="0"/>
                <w:strike w:val="0"/>
                <w:color w:val="231f20"/>
                <w:sz w:val="16"/>
                <w:szCs w:val="16"/>
                <w:u w:val="none"/>
                <w:shd w:fill="auto" w:val="clear"/>
                <w:vertAlign w:val="baseline"/>
                <w:rtl w:val="0"/>
              </w:rPr>
              <w:t xml:space="preserve">4 °C/s</w:t>
            </w:r>
            <w:r w:rsidDel="00000000" w:rsidR="00000000" w:rsidRPr="00000000">
              <w:rPr>
                <w:rtl w:val="0"/>
              </w:rPr>
            </w:r>
          </w:p>
        </w:tc>
        <w:tc>
          <w:tcPr/>
          <w:p w:rsidR="00000000" w:rsidDel="00000000" w:rsidP="00000000" w:rsidRDefault="00000000" w:rsidRPr="00000000" w14:paraId="000001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3" w:line="240" w:lineRule="auto"/>
              <w:ind w:left="40" w:right="158" w:firstLine="0"/>
              <w:jc w:val="center"/>
              <w:rPr>
                <w:rFonts w:ascii="Montserrat" w:cs="Montserrat" w:eastAsia="Montserrat" w:hAnsi="Montserrat"/>
                <w:b w:val="0"/>
                <w:i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b w:val="0"/>
                <w:i w:val="0"/>
                <w:smallCaps w:val="0"/>
                <w:strike w:val="0"/>
                <w:color w:val="231f20"/>
                <w:sz w:val="16"/>
                <w:szCs w:val="16"/>
                <w:u w:val="none"/>
                <w:shd w:fill="auto" w:val="clear"/>
                <w:vertAlign w:val="baseline"/>
                <w:rtl w:val="0"/>
              </w:rPr>
              <w:t xml:space="preserve">72 °C</w:t>
            </w:r>
            <w:r w:rsidDel="00000000" w:rsidR="00000000" w:rsidRPr="00000000">
              <w:rPr>
                <w:rtl w:val="0"/>
              </w:rPr>
            </w:r>
          </w:p>
        </w:tc>
        <w:tc>
          <w:tcPr/>
          <w:p w:rsidR="00000000" w:rsidDel="00000000" w:rsidP="00000000" w:rsidRDefault="00000000" w:rsidRPr="00000000" w14:paraId="000001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3" w:line="240" w:lineRule="auto"/>
              <w:ind w:left="80" w:right="0" w:firstLine="0"/>
              <w:jc w:val="left"/>
              <w:rPr>
                <w:rFonts w:ascii="Montserrat" w:cs="Montserrat" w:eastAsia="Montserrat" w:hAnsi="Montserrat"/>
                <w:b w:val="0"/>
                <w:i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b w:val="0"/>
                <w:i w:val="0"/>
                <w:smallCaps w:val="0"/>
                <w:strike w:val="0"/>
                <w:color w:val="231f20"/>
                <w:sz w:val="16"/>
                <w:szCs w:val="16"/>
                <w:u w:val="none"/>
                <w:shd w:fill="auto" w:val="clear"/>
                <w:vertAlign w:val="baseline"/>
                <w:rtl w:val="0"/>
              </w:rPr>
              <w:t xml:space="preserve">2 min</w:t>
            </w:r>
            <w:r w:rsidDel="00000000" w:rsidR="00000000" w:rsidRPr="00000000">
              <w:rPr>
                <w:rtl w:val="0"/>
              </w:rPr>
            </w:r>
          </w:p>
        </w:tc>
        <w:tc>
          <w:tcPr/>
          <w:p w:rsidR="00000000" w:rsidDel="00000000" w:rsidP="00000000" w:rsidRDefault="00000000" w:rsidRPr="00000000" w14:paraId="000001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3" w:line="240" w:lineRule="auto"/>
              <w:ind w:left="44" w:right="187" w:firstLine="0"/>
              <w:jc w:val="center"/>
              <w:rPr>
                <w:rFonts w:ascii="Montserrat" w:cs="Montserrat" w:eastAsia="Montserrat" w:hAnsi="Montserrat"/>
                <w:b w:val="0"/>
                <w:i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b w:val="0"/>
                <w:i w:val="0"/>
                <w:smallCaps w:val="0"/>
                <w:strike w:val="0"/>
                <w:color w:val="231f20"/>
                <w:sz w:val="16"/>
                <w:szCs w:val="16"/>
                <w:u w:val="none"/>
                <w:shd w:fill="auto" w:val="clear"/>
                <w:vertAlign w:val="baseline"/>
                <w:rtl w:val="0"/>
              </w:rPr>
              <w:t xml:space="preserve">2 min</w:t>
            </w:r>
            <w:r w:rsidDel="00000000" w:rsidR="00000000" w:rsidRPr="00000000">
              <w:rPr>
                <w:rtl w:val="0"/>
              </w:rPr>
            </w:r>
          </w:p>
        </w:tc>
        <w:tc>
          <w:tcPr/>
          <w:p w:rsidR="00000000" w:rsidDel="00000000" w:rsidP="00000000" w:rsidRDefault="00000000" w:rsidRPr="00000000" w14:paraId="000001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3" w:line="240" w:lineRule="auto"/>
              <w:ind w:left="81" w:right="0" w:firstLine="0"/>
              <w:jc w:val="left"/>
              <w:rPr>
                <w:rFonts w:ascii="Montserrat" w:cs="Montserrat" w:eastAsia="Montserrat" w:hAnsi="Montserrat"/>
                <w:b w:val="0"/>
                <w:i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b w:val="0"/>
                <w:i w:val="0"/>
                <w:smallCaps w:val="0"/>
                <w:strike w:val="0"/>
                <w:color w:val="231f20"/>
                <w:sz w:val="16"/>
                <w:szCs w:val="16"/>
                <w:u w:val="none"/>
                <w:shd w:fill="auto" w:val="clear"/>
                <w:vertAlign w:val="baseline"/>
                <w:rtl w:val="0"/>
              </w:rPr>
              <w:t xml:space="preserve">2 min</w:t>
            </w:r>
            <w:r w:rsidDel="00000000" w:rsidR="00000000" w:rsidRPr="00000000">
              <w:rPr>
                <w:rtl w:val="0"/>
              </w:rPr>
            </w:r>
          </w:p>
        </w:tc>
        <w:tc>
          <w:tcPr/>
          <w:p w:rsidR="00000000" w:rsidDel="00000000" w:rsidP="00000000" w:rsidRDefault="00000000" w:rsidRPr="00000000" w14:paraId="000001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3" w:line="240" w:lineRule="auto"/>
              <w:ind w:left="81" w:right="0" w:firstLine="0"/>
              <w:jc w:val="left"/>
              <w:rPr>
                <w:rFonts w:ascii="Montserrat" w:cs="Montserrat" w:eastAsia="Montserrat" w:hAnsi="Montserrat"/>
                <w:b w:val="0"/>
                <w:i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b w:val="0"/>
                <w:i w:val="0"/>
                <w:smallCaps w:val="0"/>
                <w:strike w:val="0"/>
                <w:color w:val="231f20"/>
                <w:sz w:val="16"/>
                <w:szCs w:val="16"/>
                <w:u w:val="none"/>
                <w:shd w:fill="auto" w:val="clear"/>
                <w:vertAlign w:val="baseline"/>
                <w:rtl w:val="0"/>
              </w:rPr>
              <w:t xml:space="preserve">2 min</w:t>
            </w:r>
            <w:r w:rsidDel="00000000" w:rsidR="00000000" w:rsidRPr="00000000">
              <w:rPr>
                <w:rtl w:val="0"/>
              </w:rPr>
            </w:r>
          </w:p>
        </w:tc>
        <w:tc>
          <w:tcPr/>
          <w:p w:rsidR="00000000" w:rsidDel="00000000" w:rsidP="00000000" w:rsidRDefault="00000000" w:rsidRPr="00000000" w14:paraId="000001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0"/>
                <w:i w:val="0"/>
                <w:smallCaps w:val="0"/>
                <w:strike w:val="0"/>
                <w:color w:val="000000"/>
                <w:sz w:val="16"/>
                <w:szCs w:val="16"/>
                <w:u w:val="none"/>
                <w:shd w:fill="auto" w:val="clear"/>
                <w:vertAlign w:val="baseline"/>
              </w:rPr>
            </w:pPr>
            <w:r w:rsidDel="00000000" w:rsidR="00000000" w:rsidRPr="00000000">
              <w:rPr>
                <w:rtl w:val="0"/>
              </w:rPr>
            </w:r>
          </w:p>
        </w:tc>
      </w:tr>
      <w:tr>
        <w:trPr>
          <w:cantSplit w:val="0"/>
          <w:trHeight w:val="266" w:hRule="atLeast"/>
          <w:tblHeader w:val="0"/>
        </w:trPr>
        <w:tc>
          <w:tcPr/>
          <w:p w:rsidR="00000000" w:rsidDel="00000000" w:rsidP="00000000" w:rsidRDefault="00000000" w:rsidRPr="00000000" w14:paraId="000001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3" w:line="240" w:lineRule="auto"/>
              <w:ind w:left="80" w:right="0" w:firstLine="0"/>
              <w:jc w:val="lef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Fonts w:ascii="Arial" w:cs="Arial" w:eastAsia="Arial" w:hAnsi="Arial"/>
                <w:b w:val="0"/>
                <w:i w:val="0"/>
                <w:smallCaps w:val="0"/>
                <w:strike w:val="0"/>
                <w:color w:val="231f20"/>
                <w:sz w:val="16"/>
                <w:szCs w:val="16"/>
                <w:u w:val="none"/>
                <w:shd w:fill="auto" w:val="clear"/>
                <w:vertAlign w:val="baseline"/>
                <w:rtl w:val="0"/>
              </w:rPr>
              <w:t xml:space="preserve">11</w:t>
            </w:r>
            <w:r w:rsidDel="00000000" w:rsidR="00000000" w:rsidRPr="00000000">
              <w:rPr>
                <w:rtl w:val="0"/>
              </w:rPr>
            </w:r>
          </w:p>
        </w:tc>
        <w:tc>
          <w:tcPr>
            <w:vMerge w:val="continue"/>
          </w:tcPr>
          <w:p w:rsidR="00000000" w:rsidDel="00000000" w:rsidP="00000000" w:rsidRDefault="00000000" w:rsidRPr="00000000" w14:paraId="000001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1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3" w:line="240" w:lineRule="auto"/>
              <w:ind w:left="59" w:right="253" w:firstLine="0"/>
              <w:jc w:val="center"/>
              <w:rPr>
                <w:rFonts w:ascii="Montserrat" w:cs="Montserrat" w:eastAsia="Montserrat" w:hAnsi="Montserrat"/>
                <w:b w:val="0"/>
                <w:i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b w:val="0"/>
                <w:i w:val="0"/>
                <w:smallCaps w:val="0"/>
                <w:strike w:val="0"/>
                <w:color w:val="231f20"/>
                <w:sz w:val="16"/>
                <w:szCs w:val="16"/>
                <w:u w:val="none"/>
                <w:shd w:fill="auto" w:val="clear"/>
                <w:vertAlign w:val="baseline"/>
                <w:rtl w:val="0"/>
              </w:rPr>
              <w:t xml:space="preserve">4 °C</w:t>
            </w:r>
            <w:r w:rsidDel="00000000" w:rsidR="00000000" w:rsidRPr="00000000">
              <w:rPr>
                <w:rtl w:val="0"/>
              </w:rPr>
            </w:r>
          </w:p>
        </w:tc>
        <w:tc>
          <w:tcPr/>
          <w:p w:rsidR="00000000" w:rsidDel="00000000" w:rsidP="00000000" w:rsidRDefault="00000000" w:rsidRPr="00000000" w14:paraId="000001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3" w:line="240" w:lineRule="auto"/>
              <w:ind w:left="80" w:right="0" w:firstLine="0"/>
              <w:jc w:val="left"/>
              <w:rPr>
                <w:rFonts w:ascii="Montserrat" w:cs="Montserrat" w:eastAsia="Montserrat" w:hAnsi="Montserrat"/>
                <w:b w:val="0"/>
                <w:i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b w:val="0"/>
                <w:i w:val="0"/>
                <w:smallCaps w:val="0"/>
                <w:strike w:val="0"/>
                <w:color w:val="231f20"/>
                <w:sz w:val="16"/>
                <w:szCs w:val="16"/>
                <w:u w:val="none"/>
                <w:shd w:fill="auto" w:val="clear"/>
                <w:vertAlign w:val="baseline"/>
                <w:rtl w:val="0"/>
              </w:rPr>
              <w:t xml:space="preserve">HOLD</w:t>
            </w:r>
            <w:r w:rsidDel="00000000" w:rsidR="00000000" w:rsidRPr="00000000">
              <w:rPr>
                <w:rtl w:val="0"/>
              </w:rPr>
            </w:r>
          </w:p>
        </w:tc>
        <w:tc>
          <w:tcPr/>
          <w:p w:rsidR="00000000" w:rsidDel="00000000" w:rsidP="00000000" w:rsidRDefault="00000000" w:rsidRPr="00000000" w14:paraId="000001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3" w:line="240" w:lineRule="auto"/>
              <w:ind w:left="54" w:right="157" w:firstLine="0"/>
              <w:jc w:val="center"/>
              <w:rPr>
                <w:rFonts w:ascii="Montserrat" w:cs="Montserrat" w:eastAsia="Montserrat" w:hAnsi="Montserrat"/>
                <w:b w:val="0"/>
                <w:i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b w:val="0"/>
                <w:i w:val="0"/>
                <w:smallCaps w:val="0"/>
                <w:strike w:val="0"/>
                <w:color w:val="231f20"/>
                <w:sz w:val="16"/>
                <w:szCs w:val="16"/>
                <w:u w:val="none"/>
                <w:shd w:fill="auto" w:val="clear"/>
                <w:vertAlign w:val="baseline"/>
                <w:rtl w:val="0"/>
              </w:rPr>
              <w:t xml:space="preserve">HOLD</w:t>
            </w:r>
            <w:r w:rsidDel="00000000" w:rsidR="00000000" w:rsidRPr="00000000">
              <w:rPr>
                <w:rtl w:val="0"/>
              </w:rPr>
            </w:r>
          </w:p>
        </w:tc>
        <w:tc>
          <w:tcPr/>
          <w:p w:rsidR="00000000" w:rsidDel="00000000" w:rsidP="00000000" w:rsidRDefault="00000000" w:rsidRPr="00000000" w14:paraId="000001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3" w:line="240" w:lineRule="auto"/>
              <w:ind w:left="81" w:right="0" w:firstLine="0"/>
              <w:jc w:val="left"/>
              <w:rPr>
                <w:rFonts w:ascii="Montserrat" w:cs="Montserrat" w:eastAsia="Montserrat" w:hAnsi="Montserrat"/>
                <w:b w:val="0"/>
                <w:i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b w:val="0"/>
                <w:i w:val="0"/>
                <w:smallCaps w:val="0"/>
                <w:strike w:val="0"/>
                <w:color w:val="231f20"/>
                <w:sz w:val="16"/>
                <w:szCs w:val="16"/>
                <w:u w:val="none"/>
                <w:shd w:fill="auto" w:val="clear"/>
                <w:vertAlign w:val="baseline"/>
                <w:rtl w:val="0"/>
              </w:rPr>
              <w:t xml:space="preserve">HOLD</w:t>
            </w:r>
            <w:r w:rsidDel="00000000" w:rsidR="00000000" w:rsidRPr="00000000">
              <w:rPr>
                <w:rtl w:val="0"/>
              </w:rPr>
            </w:r>
          </w:p>
        </w:tc>
        <w:tc>
          <w:tcPr/>
          <w:p w:rsidR="00000000" w:rsidDel="00000000" w:rsidP="00000000" w:rsidRDefault="00000000" w:rsidRPr="00000000" w14:paraId="000001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3" w:line="240" w:lineRule="auto"/>
              <w:ind w:left="81" w:right="0" w:firstLine="0"/>
              <w:jc w:val="left"/>
              <w:rPr>
                <w:rFonts w:ascii="Montserrat" w:cs="Montserrat" w:eastAsia="Montserrat" w:hAnsi="Montserrat"/>
                <w:b w:val="0"/>
                <w:i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b w:val="0"/>
                <w:i w:val="0"/>
                <w:smallCaps w:val="0"/>
                <w:strike w:val="0"/>
                <w:color w:val="231f20"/>
                <w:sz w:val="16"/>
                <w:szCs w:val="16"/>
                <w:u w:val="none"/>
                <w:shd w:fill="auto" w:val="clear"/>
                <w:vertAlign w:val="baseline"/>
                <w:rtl w:val="0"/>
              </w:rPr>
              <w:t xml:space="preserve">HOLD</w:t>
            </w:r>
            <w:r w:rsidDel="00000000" w:rsidR="00000000" w:rsidRPr="00000000">
              <w:rPr>
                <w:rtl w:val="0"/>
              </w:rPr>
            </w:r>
          </w:p>
        </w:tc>
        <w:tc>
          <w:tcPr/>
          <w:p w:rsidR="00000000" w:rsidDel="00000000" w:rsidP="00000000" w:rsidRDefault="00000000" w:rsidRPr="00000000" w14:paraId="000001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0"/>
                <w:i w:val="0"/>
                <w:smallCaps w:val="0"/>
                <w:strike w:val="0"/>
                <w:color w:val="000000"/>
                <w:sz w:val="16"/>
                <w:szCs w:val="16"/>
                <w:u w:val="none"/>
                <w:shd w:fill="auto" w:val="clear"/>
                <w:vertAlign w:val="baseline"/>
              </w:rPr>
            </w:pPr>
            <w:r w:rsidDel="00000000" w:rsidR="00000000" w:rsidRPr="00000000">
              <w:rPr>
                <w:rtl w:val="0"/>
              </w:rPr>
            </w:r>
          </w:p>
        </w:tc>
      </w:tr>
    </w:tbl>
    <w:p w:rsidR="00000000" w:rsidDel="00000000" w:rsidP="00000000" w:rsidRDefault="00000000" w:rsidRPr="00000000" w14:paraId="000001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27">
      <w:pPr>
        <w:spacing w:line="184" w:lineRule="auto"/>
        <w:ind w:left="1460" w:right="325" w:hanging="1340"/>
        <w:rPr>
          <w:i w:val="1"/>
        </w:rPr>
      </w:pPr>
      <w:r w:rsidDel="00000000" w:rsidR="00000000" w:rsidRPr="00000000">
        <w:rPr>
          <w:rFonts w:ascii="Arial" w:cs="Arial" w:eastAsia="Arial" w:hAnsi="Arial"/>
          <w:b w:val="1"/>
          <w:i w:val="1"/>
          <w:color w:val="ffffff"/>
          <w:sz w:val="30"/>
          <w:szCs w:val="30"/>
          <w:shd w:fill="eb2134" w:val="clear"/>
          <w:vertAlign w:val="subscript"/>
          <w:rtl w:val="0"/>
        </w:rPr>
        <w:t xml:space="preserve"> IMPORTANT </w:t>
      </w:r>
      <w:r w:rsidDel="00000000" w:rsidR="00000000" w:rsidRPr="00000000">
        <w:rPr>
          <w:rFonts w:ascii="Arial" w:cs="Arial" w:eastAsia="Arial" w:hAnsi="Arial"/>
          <w:b w:val="1"/>
          <w:i w:val="1"/>
          <w:color w:val="ffffff"/>
          <w:sz w:val="30"/>
          <w:szCs w:val="30"/>
          <w:vertAlign w:val="subscript"/>
          <w:rtl w:val="0"/>
        </w:rPr>
        <w:t xml:space="preserve">  </w:t>
      </w:r>
      <w:r w:rsidDel="00000000" w:rsidR="00000000" w:rsidRPr="00000000">
        <w:rPr>
          <w:i w:val="1"/>
          <w:color w:val="231f20"/>
          <w:rtl w:val="0"/>
        </w:rPr>
        <w:t xml:space="preserve">Make sure to set up two separate cycle programs (11 cycles and 13 cycles)  each with a ramp rate of 1 ºC/s.</w:t>
      </w:r>
      <w:r w:rsidDel="00000000" w:rsidR="00000000" w:rsidRPr="00000000">
        <w:rPr>
          <w:rtl w:val="0"/>
        </w:rPr>
      </w:r>
    </w:p>
    <w:p w:rsidR="00000000" w:rsidDel="00000000" w:rsidP="00000000" w:rsidRDefault="00000000" w:rsidRPr="00000000" w14:paraId="000001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1"/>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9" w:line="240" w:lineRule="auto"/>
        <w:ind w:left="120" w:right="0" w:firstLine="0"/>
        <w:jc w:val="left"/>
        <w:rPr>
          <w:rFonts w:ascii="Montserrat" w:cs="Montserrat" w:eastAsia="Montserrat" w:hAnsi="Montserrat"/>
          <w:b w:val="0"/>
          <w:i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b w:val="0"/>
          <w:i w:val="0"/>
          <w:smallCaps w:val="0"/>
          <w:strike w:val="0"/>
          <w:color w:val="43c5e2"/>
          <w:sz w:val="16"/>
          <w:szCs w:val="16"/>
          <w:u w:val="none"/>
          <w:shd w:fill="auto" w:val="clear"/>
          <w:vertAlign w:val="baseline"/>
          <w:rtl w:val="0"/>
        </w:rPr>
        <w:t xml:space="preserve">BREAK EMULSIONS</w:t>
      </w:r>
      <w:r w:rsidDel="00000000" w:rsidR="00000000" w:rsidRPr="00000000">
        <w:rPr>
          <w:rtl w:val="0"/>
        </w:rPr>
      </w:r>
    </w:p>
    <w:p w:rsidR="00000000" w:rsidDel="00000000" w:rsidP="00000000" w:rsidRDefault="00000000" w:rsidRPr="00000000" w14:paraId="0000012A">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340"/>
        </w:tabs>
        <w:spacing w:after="0" w:before="69" w:line="225" w:lineRule="auto"/>
        <w:ind w:left="220" w:right="382" w:hanging="220"/>
        <w:jc w:val="lef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Add </w:t>
      </w:r>
      <w:r w:rsidDel="00000000" w:rsidR="00000000" w:rsidRPr="00000000">
        <w:rPr>
          <w:rFonts w:ascii="Arial" w:cs="Arial" w:eastAsia="Arial" w:hAnsi="Arial"/>
          <w:b w:val="1"/>
          <w:i w:val="0"/>
          <w:smallCaps w:val="0"/>
          <w:strike w:val="0"/>
          <w:color w:val="000000"/>
          <w:sz w:val="16"/>
          <w:szCs w:val="16"/>
          <w:u w:val="none"/>
          <w:shd w:fill="auto" w:val="clear"/>
          <w:vertAlign w:val="baseline"/>
          <w:rtl w:val="0"/>
        </w:rPr>
        <w:t xml:space="preserve">15 μL </w:t>
      </w: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of </w:t>
      </w:r>
      <w:r w:rsidDel="00000000" w:rsidR="00000000" w:rsidRPr="00000000">
        <w:rPr>
          <w:rFonts w:ascii="Arial" w:cs="Arial" w:eastAsia="Arial" w:hAnsi="Arial"/>
          <w:b w:val="1"/>
          <w:i w:val="0"/>
          <w:smallCaps w:val="0"/>
          <w:strike w:val="0"/>
          <w:color w:val="55823a"/>
          <w:sz w:val="16"/>
          <w:szCs w:val="16"/>
          <w:u w:val="none"/>
          <w:shd w:fill="auto" w:val="clear"/>
          <w:vertAlign w:val="baseline"/>
          <w:rtl w:val="0"/>
        </w:rPr>
        <w:t xml:space="preserve">Extraction Agent </w:t>
      </w: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 to each tube. Briefly vortex and spin for </w:t>
      </w:r>
      <w:r w:rsidDel="00000000" w:rsidR="00000000" w:rsidRPr="00000000">
        <w:rPr>
          <w:rFonts w:ascii="Arial" w:cs="Arial" w:eastAsia="Arial" w:hAnsi="Arial"/>
          <w:b w:val="1"/>
          <w:i w:val="0"/>
          <w:smallCaps w:val="0"/>
          <w:strike w:val="0"/>
          <w:color w:val="000000"/>
          <w:sz w:val="16"/>
          <w:szCs w:val="16"/>
          <w:u w:val="none"/>
          <w:shd w:fill="auto" w:val="clear"/>
          <w:vertAlign w:val="baseline"/>
          <w:rtl w:val="0"/>
        </w:rPr>
        <w:t xml:space="preserve">20 seconds</w:t>
      </w: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w:t>
      </w:r>
    </w:p>
    <w:p w:rsidR="00000000" w:rsidDel="00000000" w:rsidP="00000000" w:rsidRDefault="00000000" w:rsidRPr="00000000" w14:paraId="0000012B">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340"/>
        </w:tabs>
        <w:spacing w:after="0" w:before="104" w:line="240" w:lineRule="auto"/>
        <w:ind w:left="220" w:right="0" w:hanging="220"/>
        <w:jc w:val="lef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Incubate at room temperature for </w:t>
      </w:r>
      <w:r w:rsidDel="00000000" w:rsidR="00000000" w:rsidRPr="00000000">
        <w:rPr>
          <w:rFonts w:ascii="Arial" w:cs="Arial" w:eastAsia="Arial" w:hAnsi="Arial"/>
          <w:b w:val="1"/>
          <w:i w:val="0"/>
          <w:smallCaps w:val="0"/>
          <w:strike w:val="0"/>
          <w:color w:val="000000"/>
          <w:sz w:val="16"/>
          <w:szCs w:val="16"/>
          <w:u w:val="none"/>
          <w:shd w:fill="auto" w:val="clear"/>
          <w:vertAlign w:val="baseline"/>
          <w:rtl w:val="0"/>
        </w:rPr>
        <w:t xml:space="preserve">3 minutes</w:t>
      </w: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w:t>
      </w:r>
    </w:p>
    <w:p w:rsidR="00000000" w:rsidDel="00000000" w:rsidP="00000000" w:rsidRDefault="00000000" w:rsidRPr="00000000" w14:paraId="0000012C">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340"/>
        </w:tabs>
        <w:spacing w:after="0" w:before="73" w:line="240" w:lineRule="auto"/>
        <w:ind w:left="220" w:right="0" w:hanging="220"/>
        <w:jc w:val="lef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Fonts w:ascii="Arial" w:cs="Arial" w:eastAsia="Arial" w:hAnsi="Arial"/>
          <w:b w:val="1"/>
          <w:i w:val="0"/>
          <w:smallCaps w:val="0"/>
          <w:strike w:val="0"/>
          <w:color w:val="000000"/>
          <w:sz w:val="16"/>
          <w:szCs w:val="16"/>
          <w:u w:val="none"/>
          <w:shd w:fill="auto" w:val="clear"/>
          <w:vertAlign w:val="baseline"/>
          <w:rtl w:val="0"/>
        </w:rPr>
        <w:t xml:space="preserve">Add 50 μL of nuclease-free water </w:t>
      </w: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to each tube.</w:t>
      </w:r>
    </w:p>
    <w:p w:rsidR="00000000" w:rsidDel="00000000" w:rsidP="00000000" w:rsidRDefault="00000000" w:rsidRPr="00000000" w14:paraId="0000012D">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340"/>
        </w:tabs>
        <w:spacing w:after="0" w:before="73" w:line="240" w:lineRule="auto"/>
        <w:ind w:left="220" w:right="0" w:hanging="220"/>
        <w:jc w:val="lef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Briefly vortex and spin for </w:t>
      </w:r>
      <w:r w:rsidDel="00000000" w:rsidR="00000000" w:rsidRPr="00000000">
        <w:rPr>
          <w:rFonts w:ascii="Arial" w:cs="Arial" w:eastAsia="Arial" w:hAnsi="Arial"/>
          <w:b w:val="1"/>
          <w:i w:val="0"/>
          <w:smallCaps w:val="0"/>
          <w:strike w:val="0"/>
          <w:color w:val="000000"/>
          <w:sz w:val="16"/>
          <w:szCs w:val="16"/>
          <w:u w:val="none"/>
          <w:shd w:fill="auto" w:val="clear"/>
          <w:vertAlign w:val="baseline"/>
          <w:rtl w:val="0"/>
        </w:rPr>
        <w:t xml:space="preserve">10 seconds</w:t>
      </w: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w:t>
      </w:r>
    </w:p>
    <w:p w:rsidR="00000000" w:rsidDel="00000000" w:rsidP="00000000" w:rsidRDefault="00000000" w:rsidRPr="00000000" w14:paraId="0000012E">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340"/>
        </w:tabs>
        <w:spacing w:after="0" w:before="73" w:line="249" w:lineRule="auto"/>
        <w:ind w:left="220" w:right="339" w:hanging="220"/>
        <w:jc w:val="lef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Pipette the total volume</w:t>
      </w:r>
      <w:r w:rsidDel="00000000" w:rsidR="00000000" w:rsidRPr="00000000">
        <w:rPr>
          <w:rFonts w:ascii="Arial" w:cs="Arial" w:eastAsia="Arial" w:hAnsi="Arial"/>
          <w:b w:val="1"/>
          <w:i w:val="0"/>
          <w:smallCaps w:val="0"/>
          <w:strike w:val="0"/>
          <w:color w:val="000000"/>
          <w:sz w:val="16"/>
          <w:szCs w:val="16"/>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of</w:t>
      </w:r>
      <w:r w:rsidDel="00000000" w:rsidR="00000000" w:rsidRPr="00000000">
        <w:rPr>
          <w:rFonts w:ascii="Arial" w:cs="Arial" w:eastAsia="Arial" w:hAnsi="Arial"/>
          <w:b w:val="1"/>
          <w:i w:val="0"/>
          <w:smallCaps w:val="0"/>
          <w:strike w:val="0"/>
          <w:color w:val="000000"/>
          <w:sz w:val="16"/>
          <w:szCs w:val="16"/>
          <w:u w:val="none"/>
          <w:shd w:fill="auto" w:val="clear"/>
          <w:vertAlign w:val="baseline"/>
          <w:rtl w:val="0"/>
        </w:rPr>
        <w:t xml:space="preserve"> the aqueous top layer </w:t>
      </w: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from each tube into a new 1.5 mL DNA LoBind Eppendorf tube. </w:t>
      </w:r>
      <w:r w:rsidDel="00000000" w:rsidR="00000000" w:rsidRPr="00000000">
        <w:rPr>
          <w:rFonts w:ascii="Arial" w:cs="Arial" w:eastAsia="Arial" w:hAnsi="Arial"/>
          <w:b w:val="1"/>
          <w:i w:val="0"/>
          <w:smallCaps w:val="0"/>
          <w:strike w:val="0"/>
          <w:color w:val="000000"/>
          <w:sz w:val="16"/>
          <w:szCs w:val="16"/>
          <w:u w:val="none"/>
          <w:shd w:fill="auto" w:val="clear"/>
          <w:vertAlign w:val="baseline"/>
          <w:rtl w:val="0"/>
        </w:rPr>
        <w:t xml:space="preserve">Do not transfer any oil or Barcoding Beads</w:t>
      </w: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w:t>
      </w:r>
    </w:p>
    <w:p w:rsidR="00000000" w:rsidDel="00000000" w:rsidP="00000000" w:rsidRDefault="00000000" w:rsidRPr="00000000" w14:paraId="0000012F">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340"/>
        </w:tabs>
        <w:spacing w:after="0" w:before="73" w:line="249" w:lineRule="auto"/>
        <w:ind w:left="220" w:right="339" w:hanging="220"/>
        <w:jc w:val="lef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Spin down 1.5 mL tubes at 3000 g for 5 minutes. There should be two layers, the clear aqueous layer on top and an opaque layer on the bottom.</w:t>
      </w:r>
    </w:p>
    <w:p w:rsidR="00000000" w:rsidDel="00000000" w:rsidP="00000000" w:rsidRDefault="00000000" w:rsidRPr="00000000" w14:paraId="00000130">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340"/>
        </w:tabs>
        <w:spacing w:after="0" w:before="73" w:line="249" w:lineRule="auto"/>
        <w:ind w:left="220" w:right="339" w:hanging="220"/>
        <w:jc w:val="lef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Carefully transfer the clear supernatant from each tube into a new 1.5 mL DNA LoBind Eppendorf tube.</w:t>
      </w:r>
    </w:p>
    <w:p w:rsidR="00000000" w:rsidDel="00000000" w:rsidP="00000000" w:rsidRDefault="00000000" w:rsidRPr="00000000" w14:paraId="00000131">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340"/>
        </w:tabs>
        <w:spacing w:after="0" w:before="73" w:line="249" w:lineRule="auto"/>
        <w:ind w:left="220" w:right="339" w:hanging="220"/>
        <w:jc w:val="lef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Bring the total volume in each tube up to 336 uL with nuclease-free water.</w:t>
      </w:r>
    </w:p>
    <w:p w:rsidR="00000000" w:rsidDel="00000000" w:rsidP="00000000" w:rsidRDefault="00000000" w:rsidRPr="00000000" w14:paraId="00000132">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340"/>
        </w:tabs>
        <w:spacing w:after="0" w:before="67" w:line="240" w:lineRule="auto"/>
        <w:ind w:left="220" w:right="0" w:hanging="220"/>
        <w:jc w:val="lef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Proceed to next step or store at -20 </w:t>
      </w:r>
      <w:r w:rsidDel="00000000" w:rsidR="00000000" w:rsidRPr="00000000">
        <w:rPr>
          <w:rFonts w:ascii="Arial" w:cs="Arial" w:eastAsia="Arial" w:hAnsi="Arial"/>
          <w:b w:val="0"/>
          <w:i w:val="0"/>
          <w:smallCaps w:val="0"/>
          <w:strike w:val="0"/>
          <w:color w:val="231f20"/>
          <w:sz w:val="16"/>
          <w:szCs w:val="16"/>
          <w:u w:val="none"/>
          <w:shd w:fill="auto" w:val="clear"/>
          <w:vertAlign w:val="baseline"/>
          <w:rtl w:val="0"/>
        </w:rPr>
        <w:t xml:space="preserve">°C.</w:t>
      </w:r>
      <w:r w:rsidDel="00000000" w:rsidR="00000000" w:rsidRPr="00000000">
        <w:rPr>
          <w:rtl w:val="0"/>
        </w:rPr>
      </w:r>
    </w:p>
    <w:p w:rsidR="00000000" w:rsidDel="00000000" w:rsidP="00000000" w:rsidRDefault="00000000" w:rsidRPr="00000000" w14:paraId="00000133">
      <w:pPr>
        <w:pStyle w:val="Heading1"/>
        <w:spacing w:before="141" w:lineRule="auto"/>
        <w:rPr/>
      </w:pPr>
      <w:r w:rsidDel="00000000" w:rsidR="00000000" w:rsidRPr="00000000">
        <w:rPr>
          <w:color w:val="43c5e2"/>
          <w:rtl w:val="0"/>
        </w:rPr>
        <w:t xml:space="preserve">Digest PCR Product</w:t>
      </w:r>
      <w:r w:rsidDel="00000000" w:rsidR="00000000" w:rsidRPr="00000000">
        <w:rPr>
          <w:rtl w:val="0"/>
        </w:rPr>
      </w:r>
    </w:p>
    <w:p w:rsidR="00000000" w:rsidDel="00000000" w:rsidP="00000000" w:rsidRDefault="00000000" w:rsidRPr="00000000" w14:paraId="00000134">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340"/>
        </w:tabs>
        <w:spacing w:after="0" w:before="52" w:line="240" w:lineRule="auto"/>
        <w:ind w:left="220" w:right="0" w:hanging="220"/>
        <w:jc w:val="lef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Add 40 uL </w:t>
      </w:r>
      <w:r w:rsidDel="00000000" w:rsidR="00000000" w:rsidRPr="00000000">
        <w:rPr>
          <w:rFonts w:ascii="Arial" w:cs="Arial" w:eastAsia="Arial" w:hAnsi="Arial"/>
          <w:b w:val="1"/>
          <w:i w:val="0"/>
          <w:smallCaps w:val="0"/>
          <w:strike w:val="0"/>
          <w:color w:val="000000"/>
          <w:sz w:val="16"/>
          <w:szCs w:val="16"/>
          <w:u w:val="none"/>
          <w:shd w:fill="auto" w:val="clear"/>
          <w:vertAlign w:val="baseline"/>
          <w:rtl w:val="0"/>
        </w:rPr>
        <w:t xml:space="preserve">DNA Clean Up Buffer</w:t>
      </w: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 and 24 uL </w:t>
      </w:r>
      <w:r w:rsidDel="00000000" w:rsidR="00000000" w:rsidRPr="00000000">
        <w:rPr>
          <w:rFonts w:ascii="Arial" w:cs="Arial" w:eastAsia="Arial" w:hAnsi="Arial"/>
          <w:b w:val="1"/>
          <w:i w:val="0"/>
          <w:smallCaps w:val="0"/>
          <w:strike w:val="0"/>
          <w:color w:val="ed3890"/>
          <w:sz w:val="16"/>
          <w:szCs w:val="16"/>
          <w:u w:val="none"/>
          <w:shd w:fill="auto" w:val="clear"/>
          <w:vertAlign w:val="baseline"/>
          <w:rtl w:val="0"/>
        </w:rPr>
        <w:t xml:space="preserve">DNA Clean Up Enzyme</w:t>
      </w: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 to the sample tube for a total of 400 uL per tube.</w:t>
      </w:r>
    </w:p>
    <w:p w:rsidR="00000000" w:rsidDel="00000000" w:rsidP="00000000" w:rsidRDefault="00000000" w:rsidRPr="00000000" w14:paraId="00000135">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340"/>
        </w:tabs>
        <w:spacing w:after="0" w:before="52" w:line="240" w:lineRule="auto"/>
        <w:ind w:left="220" w:right="0" w:hanging="220"/>
        <w:jc w:val="lef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Briefly vortex and spin down the tube.</w:t>
      </w:r>
    </w:p>
    <w:p w:rsidR="00000000" w:rsidDel="00000000" w:rsidP="00000000" w:rsidRDefault="00000000" w:rsidRPr="00000000" w14:paraId="00000136">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340"/>
        </w:tabs>
        <w:spacing w:after="0" w:before="73" w:line="240" w:lineRule="auto"/>
        <w:ind w:left="220" w:right="0" w:hanging="220"/>
        <w:jc w:val="lef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Fonts w:ascii="Arial" w:cs="Arial" w:eastAsia="Arial" w:hAnsi="Arial"/>
          <w:b w:val="0"/>
          <w:i w:val="0"/>
          <w:smallCaps w:val="0"/>
          <w:strike w:val="0"/>
          <w:color w:val="231f20"/>
          <w:sz w:val="16"/>
          <w:szCs w:val="16"/>
          <w:u w:val="none"/>
          <w:shd w:fill="auto" w:val="clear"/>
          <w:vertAlign w:val="baseline"/>
          <w:rtl w:val="0"/>
        </w:rPr>
        <w:t xml:space="preserve">Transfer tube to a thermo mixer or heat block and incubate at </w:t>
      </w:r>
      <w:r w:rsidDel="00000000" w:rsidR="00000000" w:rsidRPr="00000000">
        <w:rPr>
          <w:rFonts w:ascii="Arial" w:cs="Arial" w:eastAsia="Arial" w:hAnsi="Arial"/>
          <w:b w:val="1"/>
          <w:i w:val="0"/>
          <w:smallCaps w:val="0"/>
          <w:strike w:val="0"/>
          <w:color w:val="231f20"/>
          <w:sz w:val="16"/>
          <w:szCs w:val="16"/>
          <w:u w:val="none"/>
          <w:shd w:fill="auto" w:val="clear"/>
          <w:vertAlign w:val="baseline"/>
          <w:rtl w:val="0"/>
        </w:rPr>
        <w:t xml:space="preserve">37 °C </w:t>
      </w:r>
      <w:r w:rsidDel="00000000" w:rsidR="00000000" w:rsidRPr="00000000">
        <w:rPr>
          <w:rFonts w:ascii="Arial" w:cs="Arial" w:eastAsia="Arial" w:hAnsi="Arial"/>
          <w:b w:val="0"/>
          <w:i w:val="0"/>
          <w:smallCaps w:val="0"/>
          <w:strike w:val="0"/>
          <w:color w:val="231f20"/>
          <w:sz w:val="16"/>
          <w:szCs w:val="16"/>
          <w:u w:val="none"/>
          <w:shd w:fill="auto" w:val="clear"/>
          <w:vertAlign w:val="baseline"/>
          <w:rtl w:val="0"/>
        </w:rPr>
        <w:t xml:space="preserve">for 60 minutes.</w:t>
      </w:r>
      <w:r w:rsidDel="00000000" w:rsidR="00000000" w:rsidRPr="00000000">
        <w:rPr>
          <w:rtl w:val="0"/>
        </w:rPr>
      </w:r>
    </w:p>
    <w:p w:rsidR="00000000" w:rsidDel="00000000" w:rsidP="00000000" w:rsidRDefault="00000000" w:rsidRPr="00000000" w14:paraId="00000137">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340"/>
        </w:tabs>
        <w:spacing w:after="0" w:before="73" w:line="240" w:lineRule="auto"/>
        <w:ind w:left="220" w:right="0" w:hanging="220"/>
        <w:jc w:val="lef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Fonts w:ascii="Arial" w:cs="Arial" w:eastAsia="Arial" w:hAnsi="Arial"/>
          <w:b w:val="0"/>
          <w:i w:val="0"/>
          <w:smallCaps w:val="0"/>
          <w:strike w:val="0"/>
          <w:color w:val="231f20"/>
          <w:sz w:val="16"/>
          <w:szCs w:val="16"/>
          <w:u w:val="none"/>
          <w:shd w:fill="auto" w:val="clear"/>
          <w:vertAlign w:val="baseline"/>
          <w:rtl w:val="0"/>
        </w:rPr>
        <w:t xml:space="preserve">Immediately continue to the next step.</w:t>
      </w:r>
      <w:r w:rsidDel="00000000" w:rsidR="00000000" w:rsidRPr="00000000">
        <w:rPr>
          <w:rtl w:val="0"/>
        </w:rPr>
      </w:r>
    </w:p>
    <w:p w:rsidR="00000000" w:rsidDel="00000000" w:rsidP="00000000" w:rsidRDefault="00000000" w:rsidRPr="00000000" w14:paraId="00000138">
      <w:pPr>
        <w:pStyle w:val="Heading1"/>
        <w:spacing w:before="140" w:lineRule="auto"/>
        <w:rPr/>
      </w:pPr>
      <w:r w:rsidDel="00000000" w:rsidR="00000000" w:rsidRPr="00000000">
        <w:rPr>
          <w:color w:val="43c5e2"/>
          <w:rtl w:val="0"/>
        </w:rPr>
        <w:t xml:space="preserve">Clean Up PCR Product</w:t>
      </w:r>
      <w:r w:rsidDel="00000000" w:rsidR="00000000" w:rsidRPr="00000000">
        <w:rPr>
          <w:rtl w:val="0"/>
        </w:rPr>
      </w:r>
    </w:p>
    <w:p w:rsidR="00000000" w:rsidDel="00000000" w:rsidP="00000000" w:rsidRDefault="00000000" w:rsidRPr="00000000" w14:paraId="00000139">
      <w:pPr>
        <w:spacing w:before="71" w:line="220" w:lineRule="auto"/>
        <w:ind w:left="160" w:firstLine="0"/>
        <w:rPr>
          <w:i w:val="1"/>
        </w:rPr>
      </w:pPr>
      <w:r w:rsidDel="00000000" w:rsidR="00000000" w:rsidRPr="00000000">
        <w:rPr>
          <w:rFonts w:ascii="Arial" w:cs="Arial" w:eastAsia="Arial" w:hAnsi="Arial"/>
          <w:b w:val="1"/>
          <w:i w:val="1"/>
          <w:color w:val="ffffff"/>
          <w:sz w:val="30"/>
          <w:szCs w:val="30"/>
          <w:shd w:fill="eb2134" w:val="clear"/>
          <w:vertAlign w:val="subscript"/>
          <w:rtl w:val="0"/>
        </w:rPr>
        <w:t xml:space="preserve"> NOTE </w:t>
      </w:r>
      <w:r w:rsidDel="00000000" w:rsidR="00000000" w:rsidRPr="00000000">
        <w:rPr>
          <w:rFonts w:ascii="Arial" w:cs="Arial" w:eastAsia="Arial" w:hAnsi="Arial"/>
          <w:b w:val="1"/>
          <w:i w:val="1"/>
          <w:color w:val="ffffff"/>
          <w:sz w:val="30"/>
          <w:szCs w:val="30"/>
          <w:vertAlign w:val="subscript"/>
          <w:rtl w:val="0"/>
        </w:rPr>
        <w:t xml:space="preserve">  </w:t>
      </w:r>
      <w:r w:rsidDel="00000000" w:rsidR="00000000" w:rsidRPr="00000000">
        <w:rPr>
          <w:i w:val="1"/>
          <w:color w:val="231f20"/>
          <w:rtl w:val="0"/>
        </w:rPr>
        <w:t xml:space="preserve">Equilibrate AMPure XP reagent to room temperature.</w:t>
      </w:r>
      <w:r w:rsidDel="00000000" w:rsidR="00000000" w:rsidRPr="00000000">
        <w:rPr>
          <w:rtl w:val="0"/>
        </w:rPr>
      </w:r>
    </w:p>
    <w:p w:rsidR="00000000" w:rsidDel="00000000" w:rsidP="00000000" w:rsidRDefault="00000000" w:rsidRPr="00000000" w14:paraId="0000013A">
      <w:pPr>
        <w:spacing w:line="156" w:lineRule="auto"/>
        <w:ind w:left="920" w:firstLine="0"/>
        <w:rPr>
          <w:i w:val="1"/>
        </w:rPr>
      </w:pPr>
      <w:r w:rsidDel="00000000" w:rsidR="00000000" w:rsidRPr="00000000">
        <w:rPr>
          <w:i w:val="1"/>
          <w:color w:val="231f20"/>
          <w:rtl w:val="0"/>
        </w:rPr>
        <w:t xml:space="preserve">Prepare 5 mL fresh 80% ethanol using nuclease-free</w:t>
      </w:r>
      <w:r w:rsidDel="00000000" w:rsidR="00000000" w:rsidRPr="00000000">
        <w:rPr>
          <w:rtl w:val="0"/>
        </w:rPr>
      </w:r>
    </w:p>
    <w:p w:rsidR="00000000" w:rsidDel="00000000" w:rsidP="00000000" w:rsidRDefault="00000000" w:rsidRPr="00000000" w14:paraId="0000013B">
      <w:pPr>
        <w:spacing w:before="8" w:lineRule="auto"/>
        <w:ind w:left="920" w:firstLine="0"/>
        <w:rPr>
          <w:i w:val="1"/>
        </w:rPr>
      </w:pPr>
      <w:r w:rsidDel="00000000" w:rsidR="00000000" w:rsidRPr="00000000">
        <w:rPr>
          <w:i w:val="1"/>
          <w:color w:val="231f20"/>
          <w:rtl w:val="0"/>
        </w:rPr>
        <w:t xml:space="preserve">water.</w:t>
      </w:r>
      <w:r w:rsidDel="00000000" w:rsidR="00000000" w:rsidRPr="00000000">
        <w:rPr>
          <w:rtl w:val="0"/>
        </w:rPr>
      </w:r>
    </w:p>
    <w:p w:rsidR="00000000" w:rsidDel="00000000" w:rsidP="00000000" w:rsidRDefault="00000000" w:rsidRPr="00000000" w14:paraId="0000013C">
      <w:pPr>
        <w:pStyle w:val="Heading3"/>
        <w:tabs>
          <w:tab w:val="left" w:leader="none" w:pos="340"/>
        </w:tabs>
        <w:spacing w:before="87" w:line="249" w:lineRule="auto"/>
        <w:ind w:left="346" w:right="155" w:firstLine="0"/>
        <w:rPr>
          <w:rFonts w:ascii="Arial" w:cs="Arial" w:eastAsia="Arial" w:hAnsi="Arial"/>
          <w:color w:val="000000"/>
          <w:sz w:val="16"/>
          <w:szCs w:val="16"/>
        </w:rPr>
      </w:pPr>
      <w:r w:rsidDel="00000000" w:rsidR="00000000" w:rsidRPr="00000000">
        <w:rPr>
          <w:rFonts w:ascii="Arial" w:cs="Arial" w:eastAsia="Arial" w:hAnsi="Arial"/>
          <w:color w:val="000000"/>
          <w:sz w:val="16"/>
          <w:szCs w:val="16"/>
          <w:rtl w:val="0"/>
        </w:rPr>
        <w:t xml:space="preserve">Spin down sample tube for 20 seconds. If a pellet is visible, transfer clear aqueous solution to a new tube, being careful not to disturb the pellet. Add nuclease-free water if any evaporation occurred for a total volume of 400 μL.</w:t>
      </w:r>
    </w:p>
    <w:p w:rsidR="00000000" w:rsidDel="00000000" w:rsidP="00000000" w:rsidRDefault="00000000" w:rsidRPr="00000000" w14:paraId="0000013D">
      <w:pPr>
        <w:ind w:left="0" w:firstLine="0"/>
        <w:rPr/>
      </w:pPr>
      <w:r w:rsidDel="00000000" w:rsidR="00000000" w:rsidRPr="00000000">
        <w:rPr>
          <w:rtl w:val="0"/>
        </w:rPr>
      </w:r>
    </w:p>
    <w:p w:rsidR="00000000" w:rsidDel="00000000" w:rsidP="00000000" w:rsidRDefault="00000000" w:rsidRPr="00000000" w14:paraId="0000013E">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340"/>
        </w:tabs>
        <w:spacing w:after="0" w:before="67" w:line="249" w:lineRule="auto"/>
        <w:ind w:left="220" w:right="93" w:hanging="220"/>
        <w:jc w:val="lef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Thoroughly vortex AMPure XP reagent at high speed immediately prior to usage.</w:t>
      </w:r>
    </w:p>
    <w:p w:rsidR="00000000" w:rsidDel="00000000" w:rsidP="00000000" w:rsidRDefault="00000000" w:rsidRPr="00000000" w14:paraId="0000013F">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340"/>
        </w:tabs>
        <w:spacing w:after="0" w:before="66" w:line="249" w:lineRule="auto"/>
        <w:ind w:left="220" w:right="680" w:hanging="220"/>
        <w:jc w:val="lef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Add </w:t>
      </w:r>
      <w:r w:rsidDel="00000000" w:rsidR="00000000" w:rsidRPr="00000000">
        <w:rPr>
          <w:rFonts w:ascii="Arial" w:cs="Arial" w:eastAsia="Arial" w:hAnsi="Arial"/>
          <w:b w:val="1"/>
          <w:i w:val="0"/>
          <w:smallCaps w:val="0"/>
          <w:strike w:val="0"/>
          <w:color w:val="000000"/>
          <w:sz w:val="16"/>
          <w:szCs w:val="16"/>
          <w:u w:val="none"/>
          <w:shd w:fill="auto" w:val="clear"/>
          <w:vertAlign w:val="baseline"/>
          <w:rtl w:val="0"/>
        </w:rPr>
        <w:t xml:space="preserve">280 μL (0.70X) of AMPure XP reagent </w:t>
      </w: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to tube. Vortex for </w:t>
      </w:r>
      <w:r w:rsidDel="00000000" w:rsidR="00000000" w:rsidRPr="00000000">
        <w:rPr>
          <w:rFonts w:ascii="Arial" w:cs="Arial" w:eastAsia="Arial" w:hAnsi="Arial"/>
          <w:b w:val="1"/>
          <w:i w:val="0"/>
          <w:smallCaps w:val="0"/>
          <w:strike w:val="0"/>
          <w:color w:val="000000"/>
          <w:sz w:val="16"/>
          <w:szCs w:val="16"/>
          <w:u w:val="none"/>
          <w:shd w:fill="auto" w:val="clear"/>
          <w:vertAlign w:val="baseline"/>
          <w:rtl w:val="0"/>
        </w:rPr>
        <w:t xml:space="preserve">5 seconds </w:t>
      </w: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and quick-spin to collect contents.</w:t>
      </w:r>
    </w:p>
    <w:p w:rsidR="00000000" w:rsidDel="00000000" w:rsidP="00000000" w:rsidRDefault="00000000" w:rsidRPr="00000000" w14:paraId="00000140">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340"/>
        </w:tabs>
        <w:spacing w:after="0" w:before="66" w:line="240" w:lineRule="auto"/>
        <w:ind w:left="220" w:right="0" w:hanging="220"/>
        <w:jc w:val="lef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Incubate tube at room temperature for </w:t>
      </w:r>
      <w:r w:rsidDel="00000000" w:rsidR="00000000" w:rsidRPr="00000000">
        <w:rPr>
          <w:rFonts w:ascii="Arial" w:cs="Arial" w:eastAsia="Arial" w:hAnsi="Arial"/>
          <w:b w:val="1"/>
          <w:i w:val="0"/>
          <w:smallCaps w:val="0"/>
          <w:strike w:val="0"/>
          <w:color w:val="000000"/>
          <w:sz w:val="16"/>
          <w:szCs w:val="16"/>
          <w:u w:val="none"/>
          <w:shd w:fill="auto" w:val="clear"/>
          <w:vertAlign w:val="baseline"/>
          <w:rtl w:val="0"/>
        </w:rPr>
        <w:t xml:space="preserve">5 minutes</w:t>
      </w: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w:t>
      </w:r>
    </w:p>
    <w:p w:rsidR="00000000" w:rsidDel="00000000" w:rsidP="00000000" w:rsidRDefault="00000000" w:rsidRPr="00000000" w14:paraId="00000141">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340"/>
        </w:tabs>
        <w:spacing w:after="0" w:before="73" w:line="249" w:lineRule="auto"/>
        <w:ind w:left="220" w:right="304" w:hanging="220"/>
        <w:jc w:val="lef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Place on magnet and wait </w:t>
      </w:r>
      <w:r w:rsidDel="00000000" w:rsidR="00000000" w:rsidRPr="00000000">
        <w:rPr>
          <w:rFonts w:ascii="Arial" w:cs="Arial" w:eastAsia="Arial" w:hAnsi="Arial"/>
          <w:b w:val="1"/>
          <w:i w:val="0"/>
          <w:smallCaps w:val="0"/>
          <w:strike w:val="0"/>
          <w:color w:val="000000"/>
          <w:sz w:val="16"/>
          <w:szCs w:val="16"/>
          <w:u w:val="none"/>
          <w:shd w:fill="auto" w:val="clear"/>
          <w:vertAlign w:val="baseline"/>
          <w:rtl w:val="0"/>
        </w:rPr>
        <w:t xml:space="preserve">5 minutes </w:t>
      </w: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for the beads to separate from solution.</w:t>
      </w:r>
    </w:p>
    <w:p w:rsidR="00000000" w:rsidDel="00000000" w:rsidP="00000000" w:rsidRDefault="00000000" w:rsidRPr="00000000" w14:paraId="0000014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40"/>
        </w:tabs>
        <w:spacing w:after="0" w:before="73" w:line="249" w:lineRule="auto"/>
        <w:ind w:left="346" w:right="304" w:firstLine="0"/>
        <w:jc w:val="lef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143">
      <w:pPr>
        <w:spacing w:after="115" w:line="248.00000000000006" w:lineRule="auto"/>
        <w:ind w:left="1370" w:right="2" w:hanging="1290"/>
        <w:rPr/>
      </w:pPr>
      <w:r w:rsidDel="00000000" w:rsidR="00000000" w:rsidRPr="00000000">
        <w:rPr>
          <w:b w:val="1"/>
          <w:i w:val="1"/>
          <w:color w:val="fffefd"/>
          <w:sz w:val="18"/>
          <w:szCs w:val="18"/>
          <w:shd w:fill="eb2234" w:val="clear"/>
          <w:rtl w:val="0"/>
        </w:rPr>
        <w:t xml:space="preserve"> IMPORTANT </w:t>
      </w:r>
      <w:r w:rsidDel="00000000" w:rsidR="00000000" w:rsidRPr="00000000">
        <w:rPr>
          <w:b w:val="1"/>
          <w:i w:val="1"/>
          <w:color w:val="181717"/>
          <w:rtl w:val="0"/>
        </w:rPr>
        <w:t xml:space="preserve"> </w:t>
      </w:r>
      <w:r w:rsidDel="00000000" w:rsidR="00000000" w:rsidRPr="00000000">
        <w:rPr>
          <w:i w:val="1"/>
          <w:color w:val="181717"/>
          <w:rtl w:val="0"/>
        </w:rPr>
        <w:t xml:space="preserve">Do not discard the supernatant from the tube as it contains the protein library.</w:t>
      </w:r>
      <w:r w:rsidDel="00000000" w:rsidR="00000000" w:rsidRPr="00000000">
        <w:rPr>
          <w:rtl w:val="0"/>
        </w:rPr>
      </w:r>
    </w:p>
    <w:p w:rsidR="00000000" w:rsidDel="00000000" w:rsidP="00000000" w:rsidRDefault="00000000" w:rsidRPr="00000000" w14:paraId="00000144">
      <w:pPr>
        <w:numPr>
          <w:ilvl w:val="0"/>
          <w:numId w:val="7"/>
        </w:numPr>
        <w:ind w:left="220" w:right="33" w:hanging="220"/>
        <w:rPr>
          <w:rFonts w:ascii="Arial" w:cs="Arial" w:eastAsia="Arial" w:hAnsi="Arial"/>
        </w:rPr>
      </w:pPr>
      <w:r w:rsidDel="00000000" w:rsidR="00000000" w:rsidRPr="00000000">
        <w:rPr>
          <w:rFonts w:ascii="Arial" w:cs="Arial" w:eastAsia="Arial" w:hAnsi="Arial"/>
          <w:rtl w:val="0"/>
        </w:rPr>
        <w:t xml:space="preserve">Without removing the tube from the magnet, transfer the supernatant (</w:t>
      </w:r>
      <w:r w:rsidDel="00000000" w:rsidR="00000000" w:rsidRPr="00000000">
        <w:rPr>
          <w:rFonts w:ascii="Arial" w:cs="Arial" w:eastAsia="Arial" w:hAnsi="Arial"/>
          <w:b w:val="1"/>
          <w:rtl w:val="0"/>
        </w:rPr>
        <w:t xml:space="preserve">~680 μL</w:t>
      </w:r>
      <w:r w:rsidDel="00000000" w:rsidR="00000000" w:rsidRPr="00000000">
        <w:rPr>
          <w:rFonts w:ascii="Arial" w:cs="Arial" w:eastAsia="Arial" w:hAnsi="Arial"/>
          <w:rtl w:val="0"/>
        </w:rPr>
        <w:t xml:space="preserve">) from tube to a new 1.5 mL DNA LoBind Eppendorf tube and set aside at room temperature for </w:t>
      </w:r>
      <w:r w:rsidDel="00000000" w:rsidR="00000000" w:rsidRPr="00000000">
        <w:rPr>
          <w:rFonts w:ascii="Arial" w:cs="Arial" w:eastAsia="Arial" w:hAnsi="Arial"/>
          <w:b w:val="1"/>
          <w:color w:val="54b4d4"/>
          <w:rtl w:val="0"/>
        </w:rPr>
        <w:t xml:space="preserve">Protein Amplicon Cleanup</w:t>
      </w:r>
      <w:r w:rsidDel="00000000" w:rsidR="00000000" w:rsidRPr="00000000">
        <w:rPr>
          <w:rFonts w:ascii="Arial" w:cs="Arial" w:eastAsia="Arial" w:hAnsi="Arial"/>
          <w:rtl w:val="0"/>
        </w:rPr>
        <w:t xml:space="preserve">.</w:t>
      </w:r>
    </w:p>
    <w:p w:rsidR="00000000" w:rsidDel="00000000" w:rsidP="00000000" w:rsidRDefault="00000000" w:rsidRPr="00000000" w14:paraId="00000145">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340"/>
        </w:tabs>
        <w:spacing w:after="0" w:before="67" w:line="249" w:lineRule="auto"/>
        <w:ind w:left="220" w:right="336" w:hanging="220"/>
        <w:jc w:val="lef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Carefully add </w:t>
      </w:r>
      <w:r w:rsidDel="00000000" w:rsidR="00000000" w:rsidRPr="00000000">
        <w:rPr>
          <w:rFonts w:ascii="Arial" w:cs="Arial" w:eastAsia="Arial" w:hAnsi="Arial"/>
          <w:b w:val="1"/>
          <w:i w:val="0"/>
          <w:smallCaps w:val="0"/>
          <w:strike w:val="0"/>
          <w:color w:val="000000"/>
          <w:sz w:val="16"/>
          <w:szCs w:val="16"/>
          <w:u w:val="none"/>
          <w:shd w:fill="auto" w:val="clear"/>
          <w:vertAlign w:val="baseline"/>
          <w:rtl w:val="0"/>
        </w:rPr>
        <w:t xml:space="preserve">800 uL </w:t>
      </w: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of the freshly prepared </w:t>
      </w:r>
      <w:r w:rsidDel="00000000" w:rsidR="00000000" w:rsidRPr="00000000">
        <w:rPr>
          <w:rFonts w:ascii="Arial" w:cs="Arial" w:eastAsia="Arial" w:hAnsi="Arial"/>
          <w:b w:val="1"/>
          <w:i w:val="0"/>
          <w:smallCaps w:val="0"/>
          <w:strike w:val="0"/>
          <w:color w:val="000000"/>
          <w:sz w:val="16"/>
          <w:szCs w:val="16"/>
          <w:u w:val="none"/>
          <w:shd w:fill="auto" w:val="clear"/>
          <w:vertAlign w:val="baseline"/>
          <w:rtl w:val="0"/>
        </w:rPr>
        <w:t xml:space="preserve">80% ethanol</w:t>
      </w: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 wait </w:t>
      </w:r>
      <w:r w:rsidDel="00000000" w:rsidR="00000000" w:rsidRPr="00000000">
        <w:rPr>
          <w:rFonts w:ascii="Arial" w:cs="Arial" w:eastAsia="Arial" w:hAnsi="Arial"/>
          <w:b w:val="1"/>
          <w:i w:val="0"/>
          <w:smallCaps w:val="0"/>
          <w:strike w:val="0"/>
          <w:color w:val="000000"/>
          <w:sz w:val="16"/>
          <w:szCs w:val="16"/>
          <w:u w:val="none"/>
          <w:shd w:fill="auto" w:val="clear"/>
          <w:vertAlign w:val="baseline"/>
          <w:rtl w:val="0"/>
        </w:rPr>
        <w:t xml:space="preserve">30 seconds</w:t>
      </w: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 Without removing the tube from the magnet, remove the ethanol without disturbing the AMPure XP beads.</w:t>
      </w:r>
    </w:p>
    <w:p w:rsidR="00000000" w:rsidDel="00000000" w:rsidP="00000000" w:rsidRDefault="00000000" w:rsidRPr="00000000" w14:paraId="00000146">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340"/>
        </w:tabs>
        <w:spacing w:after="0" w:before="66" w:line="240" w:lineRule="auto"/>
        <w:ind w:left="220" w:right="0" w:hanging="220"/>
        <w:jc w:val="lef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Repeat </w:t>
      </w:r>
      <w:r w:rsidDel="00000000" w:rsidR="00000000" w:rsidRPr="00000000">
        <w:rPr>
          <w:rFonts w:ascii="Arial" w:cs="Arial" w:eastAsia="Arial" w:hAnsi="Arial"/>
          <w:b w:val="1"/>
          <w:i w:val="0"/>
          <w:smallCaps w:val="0"/>
          <w:strike w:val="0"/>
          <w:color w:val="000000"/>
          <w:sz w:val="16"/>
          <w:szCs w:val="16"/>
          <w:u w:val="none"/>
          <w:shd w:fill="auto" w:val="clear"/>
          <w:vertAlign w:val="baseline"/>
          <w:rtl w:val="0"/>
        </w:rPr>
        <w:t xml:space="preserve">Step 77 </w:t>
      </w: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once, for a total of two washes.</w:t>
      </w:r>
    </w:p>
    <w:p w:rsidR="00000000" w:rsidDel="00000000" w:rsidP="00000000" w:rsidRDefault="00000000" w:rsidRPr="00000000" w14:paraId="00000147">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340"/>
        </w:tabs>
        <w:spacing w:after="0" w:before="73" w:line="249" w:lineRule="auto"/>
        <w:ind w:left="220" w:right="38" w:hanging="220"/>
        <w:jc w:val="lef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Keeping the tube on the magnet, remove all residual ethanol from tube without disturbing the beads.</w:t>
      </w:r>
    </w:p>
    <w:p w:rsidR="00000000" w:rsidDel="00000000" w:rsidP="00000000" w:rsidRDefault="00000000" w:rsidRPr="00000000" w14:paraId="00000148">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340"/>
        </w:tabs>
        <w:spacing w:after="0" w:before="66" w:line="240" w:lineRule="auto"/>
        <w:ind w:left="220" w:right="0" w:hanging="220"/>
        <w:jc w:val="lef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Dry AMPure bead pellets in the tube on the magnet by incubating at </w:t>
      </w:r>
      <w:r w:rsidDel="00000000" w:rsidR="00000000" w:rsidRPr="00000000">
        <w:rPr>
          <w:rFonts w:ascii="Arial" w:cs="Arial" w:eastAsia="Arial" w:hAnsi="Arial"/>
          <w:b w:val="1"/>
          <w:i w:val="0"/>
          <w:smallCaps w:val="0"/>
          <w:strike w:val="0"/>
          <w:color w:val="000000"/>
          <w:sz w:val="16"/>
          <w:szCs w:val="16"/>
          <w:u w:val="none"/>
          <w:shd w:fill="auto" w:val="clear"/>
          <w:vertAlign w:val="baseline"/>
          <w:rtl w:val="0"/>
        </w:rPr>
        <w:t xml:space="preserve">room temperature for 5 minutes</w:t>
      </w: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 Avoid overdrying the beads.</w:t>
      </w:r>
    </w:p>
    <w:p w:rsidR="00000000" w:rsidDel="00000000" w:rsidP="00000000" w:rsidRDefault="00000000" w:rsidRPr="00000000" w14:paraId="00000149">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340"/>
        </w:tabs>
        <w:spacing w:after="0" w:before="73" w:line="249" w:lineRule="auto"/>
        <w:ind w:left="220" w:right="177" w:hanging="220"/>
        <w:jc w:val="lef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Remove the tube from the magnet. Add </w:t>
      </w:r>
      <w:r w:rsidDel="00000000" w:rsidR="00000000" w:rsidRPr="00000000">
        <w:rPr>
          <w:rFonts w:ascii="Arial" w:cs="Arial" w:eastAsia="Arial" w:hAnsi="Arial"/>
          <w:b w:val="1"/>
          <w:i w:val="0"/>
          <w:smallCaps w:val="0"/>
          <w:strike w:val="0"/>
          <w:color w:val="000000"/>
          <w:sz w:val="16"/>
          <w:szCs w:val="16"/>
          <w:u w:val="none"/>
          <w:shd w:fill="auto" w:val="clear"/>
          <w:vertAlign w:val="baseline"/>
          <w:rtl w:val="0"/>
        </w:rPr>
        <w:t xml:space="preserve">50 uL </w:t>
      </w: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of low TE into tube. Vortex and quick-spin to collect the contents.</w:t>
      </w:r>
    </w:p>
    <w:p w:rsidR="00000000" w:rsidDel="00000000" w:rsidP="00000000" w:rsidRDefault="00000000" w:rsidRPr="00000000" w14:paraId="0000014A">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340"/>
        </w:tabs>
        <w:spacing w:after="0" w:before="66" w:line="240" w:lineRule="auto"/>
        <w:ind w:left="220" w:right="0" w:hanging="220"/>
        <w:jc w:val="lef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Incubate the tube at </w:t>
      </w:r>
      <w:r w:rsidDel="00000000" w:rsidR="00000000" w:rsidRPr="00000000">
        <w:rPr>
          <w:rFonts w:ascii="Arial" w:cs="Arial" w:eastAsia="Arial" w:hAnsi="Arial"/>
          <w:b w:val="1"/>
          <w:i w:val="0"/>
          <w:smallCaps w:val="0"/>
          <w:strike w:val="0"/>
          <w:color w:val="000000"/>
          <w:sz w:val="16"/>
          <w:szCs w:val="16"/>
          <w:u w:val="none"/>
          <w:shd w:fill="auto" w:val="clear"/>
          <w:vertAlign w:val="baseline"/>
          <w:rtl w:val="0"/>
        </w:rPr>
        <w:t xml:space="preserve">room temperature for 2 minutes</w:t>
      </w: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w:t>
      </w:r>
    </w:p>
    <w:p w:rsidR="00000000" w:rsidDel="00000000" w:rsidP="00000000" w:rsidRDefault="00000000" w:rsidRPr="00000000" w14:paraId="0000014B">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340"/>
        </w:tabs>
        <w:spacing w:after="0" w:before="73" w:line="249" w:lineRule="auto"/>
        <w:ind w:left="220" w:right="106" w:hanging="220"/>
        <w:jc w:val="lef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Place the tube onto the magnet and wait for at least </w:t>
      </w:r>
      <w:r w:rsidDel="00000000" w:rsidR="00000000" w:rsidRPr="00000000">
        <w:rPr>
          <w:rFonts w:ascii="Arial" w:cs="Arial" w:eastAsia="Arial" w:hAnsi="Arial"/>
          <w:b w:val="1"/>
          <w:i w:val="0"/>
          <w:smallCaps w:val="0"/>
          <w:strike w:val="0"/>
          <w:color w:val="000000"/>
          <w:sz w:val="16"/>
          <w:szCs w:val="16"/>
          <w:u w:val="none"/>
          <w:shd w:fill="auto" w:val="clear"/>
          <w:vertAlign w:val="baseline"/>
          <w:rtl w:val="0"/>
        </w:rPr>
        <w:t xml:space="preserve">2 minutes </w:t>
      </w: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or until the solutions are clear.</w:t>
      </w:r>
    </w:p>
    <w:p w:rsidR="00000000" w:rsidDel="00000000" w:rsidP="00000000" w:rsidRDefault="00000000" w:rsidRPr="00000000" w14:paraId="0000014C">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340"/>
        </w:tabs>
        <w:spacing w:after="0" w:before="73" w:line="249" w:lineRule="auto"/>
        <w:ind w:left="220" w:right="106" w:hanging="220"/>
        <w:jc w:val="lef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Transfer </w:t>
      </w:r>
      <w:r w:rsidDel="00000000" w:rsidR="00000000" w:rsidRPr="00000000">
        <w:rPr>
          <w:rFonts w:ascii="Arial" w:cs="Arial" w:eastAsia="Arial" w:hAnsi="Arial"/>
          <w:b w:val="1"/>
          <w:i w:val="0"/>
          <w:smallCaps w:val="0"/>
          <w:strike w:val="0"/>
          <w:color w:val="000000"/>
          <w:sz w:val="16"/>
          <w:szCs w:val="16"/>
          <w:u w:val="none"/>
          <w:shd w:fill="auto" w:val="clear"/>
          <w:vertAlign w:val="baseline"/>
          <w:rtl w:val="0"/>
        </w:rPr>
        <w:t xml:space="preserve">50 μL of purified PCR product </w:t>
      </w: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to a new 0.2 mL PCR tube.</w:t>
      </w:r>
    </w:p>
    <w:p w:rsidR="00000000" w:rsidDel="00000000" w:rsidP="00000000" w:rsidRDefault="00000000" w:rsidRPr="00000000" w14:paraId="0000014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40"/>
        </w:tabs>
        <w:spacing w:after="0" w:before="66" w:line="240" w:lineRule="auto"/>
        <w:ind w:left="340" w:right="0" w:firstLine="0"/>
        <w:jc w:val="lef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14E">
      <w:pPr>
        <w:pStyle w:val="Heading1"/>
        <w:spacing w:before="140" w:lineRule="auto"/>
        <w:rPr>
          <w:color w:val="00b0f0"/>
        </w:rPr>
      </w:pPr>
      <w:r w:rsidDel="00000000" w:rsidR="00000000" w:rsidRPr="00000000">
        <w:rPr>
          <w:color w:val="00b0f0"/>
          <w:rtl w:val="0"/>
        </w:rPr>
        <w:t>Separate DNA and RNA Fusion amplicons</w:t>
      </w:r>
    </w:p>
    <w:p w:rsidR="00000000" w:rsidDel="00000000" w:rsidP="00000000" w:rsidRDefault="00000000" w:rsidRPr="00000000" w14:paraId="0000014F">
      <w:pPr>
        <w:pStyle w:val="Heading2"/>
        <w:spacing w:after="118" w:lineRule="auto"/>
        <w:ind w:left="-2" w:firstLine="0"/>
        <w:rPr>
          <w:color w:val="00b0f0"/>
        </w:rPr>
      </w:pPr>
      <w:r w:rsidDel="00000000" w:rsidR="00000000" w:rsidRPr="00000000">
        <w:rPr>
          <w:color w:val="00b0f0"/>
          <w:rtl w:val="0"/>
        </w:rPr>
        <w:t>RNA Fusion AMPLICON CLEANUP</w:t>
      </w:r>
    </w:p>
    <w:p w:rsidR="00000000" w:rsidDel="00000000" w:rsidP="00000000" w:rsidRDefault="00000000" w:rsidRPr="00000000" w14:paraId="00000150">
      <w:pPr>
        <w:spacing w:after="65" w:line="259" w:lineRule="auto"/>
        <w:ind w:left="-2" w:hanging="10"/>
        <w:rPr>
          <w:color w:val="00b0f0"/>
        </w:rPr>
      </w:pPr>
      <w:r w:rsidDel="00000000" w:rsidR="00000000" w:rsidRPr="00000000">
        <w:rPr>
          <w:i w:val="1"/>
          <w:color w:val="00b0f0"/>
          <w:rtl w:val="0"/>
        </w:rPr>
        <w:t xml:space="preserve">PREPARE STREPTAVIDIN BEADS</w:t>
      </w:r>
      <w:r w:rsidDel="00000000" w:rsidR="00000000" w:rsidRPr="00000000">
        <w:rPr>
          <w:rtl w:val="0"/>
        </w:rPr>
      </w:r>
    </w:p>
    <w:p w:rsidR="00000000" w:rsidDel="00000000" w:rsidP="00000000" w:rsidRDefault="00000000" w:rsidRPr="00000000" w14:paraId="00000151">
      <w:pPr>
        <w:numPr>
          <w:ilvl w:val="0"/>
          <w:numId w:val="7"/>
        </w:numPr>
        <w:ind w:left="220" w:right="33" w:hanging="220"/>
        <w:rPr>
          <w:rFonts w:ascii="Arial" w:cs="Arial" w:eastAsia="Arial" w:hAnsi="Arial"/>
          <w:color w:val="000000"/>
        </w:rPr>
      </w:pPr>
      <w:r w:rsidDel="00000000" w:rsidR="00000000" w:rsidRPr="00000000">
        <w:rPr>
          <w:rFonts w:ascii="Arial" w:cs="Arial" w:eastAsia="Arial" w:hAnsi="Arial"/>
          <w:color w:val="000000"/>
          <w:rtl w:val="0"/>
        </w:rPr>
        <w:t xml:space="preserve">Thoroughly vortex Streptavidin beads. Transfer </w:t>
      </w:r>
      <w:r w:rsidDel="00000000" w:rsidR="00000000" w:rsidRPr="00000000">
        <w:rPr>
          <w:rFonts w:ascii="Arial" w:cs="Arial" w:eastAsia="Arial" w:hAnsi="Arial"/>
          <w:b w:val="1"/>
          <w:color w:val="000000"/>
          <w:rtl w:val="0"/>
        </w:rPr>
        <w:t xml:space="preserve">60 μL of Streptavidin Beads</w:t>
      </w:r>
      <w:r w:rsidDel="00000000" w:rsidR="00000000" w:rsidRPr="00000000">
        <w:rPr>
          <w:rFonts w:ascii="Arial" w:cs="Arial" w:eastAsia="Arial" w:hAnsi="Arial"/>
          <w:color w:val="000000"/>
          <w:rtl w:val="0"/>
        </w:rPr>
        <w:t xml:space="preserve"> to a new 1.5 mL DNA LoBind Eppendorf tube.</w:t>
      </w:r>
    </w:p>
    <w:p w:rsidR="00000000" w:rsidDel="00000000" w:rsidP="00000000" w:rsidRDefault="00000000" w:rsidRPr="00000000" w14:paraId="00000152">
      <w:pPr>
        <w:numPr>
          <w:ilvl w:val="0"/>
          <w:numId w:val="7"/>
        </w:numPr>
        <w:ind w:left="220" w:right="33" w:hanging="220"/>
        <w:rPr>
          <w:rFonts w:ascii="Arial" w:cs="Arial" w:eastAsia="Arial" w:hAnsi="Arial"/>
          <w:color w:val="000000"/>
        </w:rPr>
      </w:pPr>
      <w:r w:rsidDel="00000000" w:rsidR="00000000" w:rsidRPr="00000000">
        <w:rPr>
          <w:rFonts w:ascii="Arial" w:cs="Arial" w:eastAsia="Arial" w:hAnsi="Arial"/>
          <w:color w:val="000000"/>
          <w:rtl w:val="0"/>
        </w:rPr>
        <w:t xml:space="preserve">Place on a magnet and wait </w:t>
      </w:r>
      <w:r w:rsidDel="00000000" w:rsidR="00000000" w:rsidRPr="00000000">
        <w:rPr>
          <w:rFonts w:ascii="Arial" w:cs="Arial" w:eastAsia="Arial" w:hAnsi="Arial"/>
          <w:b w:val="1"/>
          <w:color w:val="000000"/>
          <w:rtl w:val="0"/>
        </w:rPr>
        <w:t xml:space="preserve">2 minutes</w:t>
      </w:r>
      <w:r w:rsidDel="00000000" w:rsidR="00000000" w:rsidRPr="00000000">
        <w:rPr>
          <w:rFonts w:ascii="Arial" w:cs="Arial" w:eastAsia="Arial" w:hAnsi="Arial"/>
          <w:color w:val="000000"/>
          <w:rtl w:val="0"/>
        </w:rPr>
        <w:t xml:space="preserve"> for the beads to separate from the solution.</w:t>
      </w:r>
    </w:p>
    <w:p w:rsidR="00000000" w:rsidDel="00000000" w:rsidP="00000000" w:rsidRDefault="00000000" w:rsidRPr="00000000" w14:paraId="00000153">
      <w:pPr>
        <w:numPr>
          <w:ilvl w:val="0"/>
          <w:numId w:val="7"/>
        </w:numPr>
        <w:ind w:left="220" w:right="33" w:hanging="220"/>
        <w:rPr>
          <w:rFonts w:ascii="Arial" w:cs="Arial" w:eastAsia="Arial" w:hAnsi="Arial"/>
          <w:color w:val="000000"/>
        </w:rPr>
      </w:pPr>
      <w:r w:rsidDel="00000000" w:rsidR="00000000" w:rsidRPr="00000000">
        <w:rPr>
          <w:rFonts w:ascii="Arial" w:cs="Arial" w:eastAsia="Arial" w:hAnsi="Arial"/>
          <w:color w:val="000000"/>
          <w:rtl w:val="0"/>
        </w:rPr>
        <w:t xml:space="preserve">Remove the supernatant and discard. </w:t>
      </w:r>
    </w:p>
    <w:p w:rsidR="00000000" w:rsidDel="00000000" w:rsidP="00000000" w:rsidRDefault="00000000" w:rsidRPr="00000000" w14:paraId="00000154">
      <w:pPr>
        <w:numPr>
          <w:ilvl w:val="0"/>
          <w:numId w:val="7"/>
        </w:numPr>
        <w:ind w:left="220" w:right="33" w:hanging="220"/>
        <w:rPr>
          <w:rFonts w:ascii="Arial" w:cs="Arial" w:eastAsia="Arial" w:hAnsi="Arial"/>
          <w:color w:val="000000"/>
        </w:rPr>
      </w:pPr>
      <w:r w:rsidDel="00000000" w:rsidR="00000000" w:rsidRPr="00000000">
        <w:rPr>
          <w:rFonts w:ascii="Arial" w:cs="Arial" w:eastAsia="Arial" w:hAnsi="Arial"/>
          <w:color w:val="000000"/>
          <w:rtl w:val="0"/>
        </w:rPr>
        <w:t xml:space="preserve">Wash the beads with 1 mL of nuclease-free water. Wait </w:t>
      </w:r>
      <w:r w:rsidDel="00000000" w:rsidR="00000000" w:rsidRPr="00000000">
        <w:rPr>
          <w:rFonts w:ascii="Arial" w:cs="Arial" w:eastAsia="Arial" w:hAnsi="Arial"/>
          <w:b w:val="1"/>
          <w:color w:val="000000"/>
          <w:rtl w:val="0"/>
        </w:rPr>
        <w:t xml:space="preserve">1 minute</w:t>
      </w:r>
      <w:r w:rsidDel="00000000" w:rsidR="00000000" w:rsidRPr="00000000">
        <w:rPr>
          <w:rFonts w:ascii="Arial" w:cs="Arial" w:eastAsia="Arial" w:hAnsi="Arial"/>
          <w:color w:val="000000"/>
          <w:rtl w:val="0"/>
        </w:rPr>
        <w:t xml:space="preserve"> with the tube on the magnet for solution to clear then remove the supernatant.</w:t>
      </w:r>
    </w:p>
    <w:p w:rsidR="00000000" w:rsidDel="00000000" w:rsidP="00000000" w:rsidRDefault="00000000" w:rsidRPr="00000000" w14:paraId="00000155">
      <w:pPr>
        <w:numPr>
          <w:ilvl w:val="0"/>
          <w:numId w:val="7"/>
        </w:numPr>
        <w:ind w:left="220" w:right="33" w:hanging="220"/>
        <w:rPr>
          <w:rFonts w:ascii="Arial" w:cs="Arial" w:eastAsia="Arial" w:hAnsi="Arial"/>
          <w:color w:val="000000"/>
        </w:rPr>
      </w:pPr>
      <w:r w:rsidDel="00000000" w:rsidR="00000000" w:rsidRPr="00000000">
        <w:rPr>
          <w:rFonts w:ascii="Arial" w:cs="Arial" w:eastAsia="Arial" w:hAnsi="Arial"/>
          <w:color w:val="000000"/>
          <w:rtl w:val="0"/>
        </w:rPr>
        <w:t xml:space="preserve">Repeat </w:t>
      </w:r>
      <w:r w:rsidDel="00000000" w:rsidR="00000000" w:rsidRPr="00000000">
        <w:rPr>
          <w:rFonts w:ascii="Arial" w:cs="Arial" w:eastAsia="Arial" w:hAnsi="Arial"/>
          <w:b w:val="1"/>
          <w:color w:val="000000"/>
          <w:rtl w:val="0"/>
        </w:rPr>
        <w:t xml:space="preserve">Step 88 </w:t>
      </w:r>
      <w:r w:rsidDel="00000000" w:rsidR="00000000" w:rsidRPr="00000000">
        <w:rPr>
          <w:rFonts w:ascii="Arial" w:cs="Arial" w:eastAsia="Arial" w:hAnsi="Arial"/>
          <w:color w:val="000000"/>
          <w:rtl w:val="0"/>
        </w:rPr>
        <w:t xml:space="preserve">once for a total of two washes.</w:t>
      </w:r>
    </w:p>
    <w:p w:rsidR="00000000" w:rsidDel="00000000" w:rsidP="00000000" w:rsidRDefault="00000000" w:rsidRPr="00000000" w14:paraId="00000156">
      <w:pPr>
        <w:numPr>
          <w:ilvl w:val="0"/>
          <w:numId w:val="7"/>
        </w:numPr>
        <w:ind w:left="220" w:right="33" w:hanging="220"/>
        <w:rPr>
          <w:rFonts w:ascii="Arial" w:cs="Arial" w:eastAsia="Arial" w:hAnsi="Arial"/>
          <w:color w:val="000000"/>
        </w:rPr>
      </w:pPr>
      <w:r w:rsidDel="00000000" w:rsidR="00000000" w:rsidRPr="00000000">
        <w:rPr>
          <w:rFonts w:ascii="Arial" w:cs="Arial" w:eastAsia="Arial" w:hAnsi="Arial"/>
          <w:color w:val="000000"/>
          <w:rtl w:val="0"/>
        </w:rPr>
        <w:t xml:space="preserve">Resuspend the beads in </w:t>
      </w:r>
      <w:r w:rsidDel="00000000" w:rsidR="00000000" w:rsidRPr="00000000">
        <w:rPr>
          <w:rFonts w:ascii="Arial" w:cs="Arial" w:eastAsia="Arial" w:hAnsi="Arial"/>
          <w:b w:val="1"/>
          <w:color w:val="000000"/>
          <w:rtl w:val="0"/>
        </w:rPr>
        <w:t xml:space="preserve">30 μL</w:t>
      </w:r>
      <w:r w:rsidDel="00000000" w:rsidR="00000000" w:rsidRPr="00000000">
        <w:rPr>
          <w:rFonts w:ascii="Arial" w:cs="Arial" w:eastAsia="Arial" w:hAnsi="Arial"/>
          <w:color w:val="000000"/>
          <w:rtl w:val="0"/>
        </w:rPr>
        <w:t xml:space="preserve"> of 1X Wash Buffer (listed below). </w:t>
      </w:r>
    </w:p>
    <w:tbl>
      <w:tblPr>
        <w:tblStyle w:val="Table7"/>
        <w:tblW w:w="4692.0" w:type="dxa"/>
        <w:jc w:val="left"/>
        <w:tblInd w:w="351.0" w:type="dxa"/>
        <w:tblBorders>
          <w:top w:color="676767" w:space="0" w:sz="2" w:val="single"/>
          <w:left w:color="676767" w:space="0" w:sz="2" w:val="single"/>
          <w:bottom w:color="676767" w:space="0" w:sz="2" w:val="single"/>
          <w:right w:color="676767" w:space="0" w:sz="2" w:val="single"/>
          <w:insideH w:color="676767" w:space="0" w:sz="2" w:val="single"/>
          <w:insideV w:color="676767" w:space="0" w:sz="2" w:val="single"/>
        </w:tblBorders>
        <w:tblLayout w:type="fixed"/>
        <w:tblLook w:val="0000"/>
      </w:tblPr>
      <w:tblGrid>
        <w:gridCol w:w="2892"/>
        <w:gridCol w:w="1800"/>
        <w:tblGridChange w:id="0">
          <w:tblGrid>
            <w:gridCol w:w="2892"/>
            <w:gridCol w:w="1800"/>
          </w:tblGrid>
        </w:tblGridChange>
      </w:tblGrid>
      <w:tr>
        <w:trPr>
          <w:cantSplit w:val="0"/>
          <w:trHeight w:val="266" w:hRule="atLeast"/>
          <w:tblHeader w:val="0"/>
        </w:trPr>
        <w:tc>
          <w:tcPr>
            <w:tcBorders>
              <w:bottom w:color="231f20" w:space="0" w:sz="4" w:val="single"/>
            </w:tcBorders>
            <w:shd w:fill="53b4d3" w:val="clear"/>
          </w:tcPr>
          <w:p w:rsidR="00000000" w:rsidDel="00000000" w:rsidP="00000000" w:rsidRDefault="00000000" w:rsidRPr="00000000" w14:paraId="000001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3" w:line="240" w:lineRule="auto"/>
              <w:ind w:left="80" w:right="0" w:firstLine="0"/>
              <w:jc w:val="left"/>
              <w:rPr>
                <w:rFonts w:ascii="Montserrat" w:cs="Montserrat" w:eastAsia="Montserrat" w:hAnsi="Montserrat"/>
                <w:b w:val="1"/>
                <w:i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b w:val="1"/>
                <w:i w:val="0"/>
                <w:smallCaps w:val="0"/>
                <w:strike w:val="0"/>
                <w:color w:val="000000"/>
                <w:sz w:val="16"/>
                <w:szCs w:val="16"/>
                <w:u w:val="none"/>
                <w:shd w:fill="auto" w:val="clear"/>
                <w:vertAlign w:val="baseline"/>
                <w:rtl w:val="0"/>
              </w:rPr>
              <w:t xml:space="preserve">Reagent</w:t>
            </w:r>
          </w:p>
        </w:tc>
        <w:tc>
          <w:tcPr>
            <w:tcBorders>
              <w:bottom w:color="231f20" w:space="0" w:sz="4" w:val="single"/>
            </w:tcBorders>
            <w:shd w:fill="53b4d3" w:val="clear"/>
          </w:tcPr>
          <w:p w:rsidR="00000000" w:rsidDel="00000000" w:rsidP="00000000" w:rsidRDefault="00000000" w:rsidRPr="00000000" w14:paraId="000001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3" w:line="240" w:lineRule="auto"/>
              <w:ind w:left="80" w:right="0" w:firstLine="0"/>
              <w:jc w:val="left"/>
              <w:rPr>
                <w:rFonts w:ascii="Montserrat" w:cs="Montserrat" w:eastAsia="Montserrat" w:hAnsi="Montserrat"/>
                <w:b w:val="1"/>
                <w:i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b w:val="1"/>
                <w:i w:val="0"/>
                <w:smallCaps w:val="0"/>
                <w:strike w:val="0"/>
                <w:color w:val="000000"/>
                <w:sz w:val="16"/>
                <w:szCs w:val="16"/>
                <w:u w:val="none"/>
                <w:shd w:fill="auto" w:val="clear"/>
                <w:vertAlign w:val="baseline"/>
                <w:rtl w:val="0"/>
              </w:rPr>
              <w:t xml:space="preserve">Final concentration</w:t>
            </w:r>
          </w:p>
        </w:tc>
      </w:tr>
      <w:tr>
        <w:trPr>
          <w:cantSplit w:val="0"/>
          <w:trHeight w:val="259" w:hRule="atLeast"/>
          <w:tblHeader w:val="0"/>
        </w:trPr>
        <w:tc>
          <w:tcPr>
            <w:tcBorders>
              <w:top w:color="231f20" w:space="0" w:sz="4" w:val="single"/>
            </w:tcBorders>
          </w:tcPr>
          <w:p w:rsidR="00000000" w:rsidDel="00000000" w:rsidP="00000000" w:rsidRDefault="00000000" w:rsidRPr="00000000" w14:paraId="000001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6" w:line="240" w:lineRule="auto"/>
              <w:ind w:left="80" w:right="0" w:firstLine="0"/>
              <w:jc w:val="left"/>
              <w:rPr>
                <w:rFonts w:ascii="Montserrat" w:cs="Montserrat" w:eastAsia="Montserrat" w:hAnsi="Montserrat"/>
                <w:b w:val="0"/>
                <w:i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b w:val="0"/>
                <w:i w:val="0"/>
                <w:smallCaps w:val="0"/>
                <w:strike w:val="0"/>
                <w:color w:val="000000"/>
                <w:sz w:val="16"/>
                <w:szCs w:val="16"/>
                <w:u w:val="none"/>
                <w:shd w:fill="auto" w:val="clear"/>
                <w:vertAlign w:val="baseline"/>
                <w:rtl w:val="0"/>
              </w:rPr>
              <w:t xml:space="preserve">Tris-HCl pH 7.5</w:t>
            </w:r>
          </w:p>
        </w:tc>
        <w:tc>
          <w:tcPr>
            <w:tcBorders>
              <w:top w:color="231f20" w:space="0" w:sz="4" w:val="single"/>
            </w:tcBorders>
          </w:tcPr>
          <w:p w:rsidR="00000000" w:rsidDel="00000000" w:rsidP="00000000" w:rsidRDefault="00000000" w:rsidRPr="00000000" w14:paraId="000001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6" w:line="240" w:lineRule="auto"/>
              <w:ind w:left="80" w:right="0" w:firstLine="0"/>
              <w:jc w:val="left"/>
              <w:rPr>
                <w:rFonts w:ascii="Montserrat" w:cs="Montserrat" w:eastAsia="Montserrat" w:hAnsi="Montserrat"/>
                <w:b w:val="0"/>
                <w:i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b w:val="0"/>
                <w:i w:val="0"/>
                <w:smallCaps w:val="0"/>
                <w:strike w:val="0"/>
                <w:color w:val="000000"/>
                <w:sz w:val="16"/>
                <w:szCs w:val="16"/>
                <w:u w:val="none"/>
                <w:shd w:fill="auto" w:val="clear"/>
                <w:vertAlign w:val="baseline"/>
                <w:rtl w:val="0"/>
              </w:rPr>
              <w:t xml:space="preserve">5 mM</w:t>
            </w:r>
          </w:p>
        </w:tc>
      </w:tr>
      <w:tr>
        <w:trPr>
          <w:cantSplit w:val="0"/>
          <w:trHeight w:val="266" w:hRule="atLeast"/>
          <w:tblHeader w:val="0"/>
        </w:trPr>
        <w:tc>
          <w:tcPr/>
          <w:p w:rsidR="00000000" w:rsidDel="00000000" w:rsidP="00000000" w:rsidRDefault="00000000" w:rsidRPr="00000000" w14:paraId="000001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 w:line="222" w:lineRule="auto"/>
              <w:ind w:left="80" w:right="0" w:firstLine="0"/>
              <w:jc w:val="left"/>
              <w:rPr>
                <w:rFonts w:ascii="Montserrat" w:cs="Montserrat" w:eastAsia="Montserrat" w:hAnsi="Montserrat"/>
                <w:b w:val="0"/>
                <w:i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b w:val="0"/>
                <w:i w:val="0"/>
                <w:smallCaps w:val="0"/>
                <w:strike w:val="0"/>
                <w:color w:val="000000"/>
                <w:sz w:val="16"/>
                <w:szCs w:val="16"/>
                <w:u w:val="none"/>
                <w:shd w:fill="auto" w:val="clear"/>
                <w:vertAlign w:val="baseline"/>
                <w:rtl w:val="0"/>
              </w:rPr>
              <w:t xml:space="preserve">EDTA</w:t>
            </w:r>
          </w:p>
        </w:tc>
        <w:tc>
          <w:tcPr/>
          <w:p w:rsidR="00000000" w:rsidDel="00000000" w:rsidP="00000000" w:rsidRDefault="00000000" w:rsidRPr="00000000" w14:paraId="000001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3" w:line="240" w:lineRule="auto"/>
              <w:ind w:left="80" w:right="0" w:firstLine="0"/>
              <w:jc w:val="left"/>
              <w:rPr>
                <w:rFonts w:ascii="Montserrat" w:cs="Montserrat" w:eastAsia="Montserrat" w:hAnsi="Montserrat"/>
                <w:b w:val="0"/>
                <w:i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b w:val="0"/>
                <w:i w:val="0"/>
                <w:smallCaps w:val="0"/>
                <w:strike w:val="0"/>
                <w:color w:val="000000"/>
                <w:sz w:val="16"/>
                <w:szCs w:val="16"/>
                <w:u w:val="none"/>
                <w:shd w:fill="auto" w:val="clear"/>
                <w:vertAlign w:val="baseline"/>
                <w:rtl w:val="0"/>
              </w:rPr>
              <w:t xml:space="preserve">0.5 mM</w:t>
            </w:r>
          </w:p>
        </w:tc>
      </w:tr>
      <w:tr>
        <w:trPr>
          <w:cantSplit w:val="0"/>
          <w:trHeight w:val="266" w:hRule="atLeast"/>
          <w:tblHeader w:val="0"/>
        </w:trPr>
        <w:tc>
          <w:tcPr/>
          <w:p w:rsidR="00000000" w:rsidDel="00000000" w:rsidP="00000000" w:rsidRDefault="00000000" w:rsidRPr="00000000" w14:paraId="000001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 w:line="222" w:lineRule="auto"/>
              <w:ind w:left="80" w:right="0" w:firstLine="0"/>
              <w:jc w:val="left"/>
              <w:rPr>
                <w:rFonts w:ascii="Montserrat" w:cs="Montserrat" w:eastAsia="Montserrat" w:hAnsi="Montserrat"/>
                <w:b w:val="0"/>
                <w:i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b w:val="0"/>
                <w:i w:val="0"/>
                <w:smallCaps w:val="0"/>
                <w:strike w:val="0"/>
                <w:color w:val="000000"/>
                <w:sz w:val="16"/>
                <w:szCs w:val="16"/>
                <w:u w:val="none"/>
                <w:shd w:fill="auto" w:val="clear"/>
                <w:vertAlign w:val="baseline"/>
                <w:rtl w:val="0"/>
              </w:rPr>
              <w:t xml:space="preserve">NaCl</w:t>
            </w:r>
          </w:p>
        </w:tc>
        <w:tc>
          <w:tcPr/>
          <w:p w:rsidR="00000000" w:rsidDel="00000000" w:rsidP="00000000" w:rsidRDefault="00000000" w:rsidRPr="00000000" w14:paraId="000001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3" w:line="240" w:lineRule="auto"/>
              <w:ind w:left="80" w:right="0" w:firstLine="0"/>
              <w:jc w:val="left"/>
              <w:rPr>
                <w:rFonts w:ascii="Montserrat" w:cs="Montserrat" w:eastAsia="Montserrat" w:hAnsi="Montserrat"/>
                <w:b w:val="0"/>
                <w:i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b w:val="0"/>
                <w:i w:val="0"/>
                <w:smallCaps w:val="0"/>
                <w:strike w:val="0"/>
                <w:color w:val="000000"/>
                <w:sz w:val="16"/>
                <w:szCs w:val="16"/>
                <w:u w:val="none"/>
                <w:shd w:fill="auto" w:val="clear"/>
                <w:vertAlign w:val="baseline"/>
                <w:rtl w:val="0"/>
              </w:rPr>
              <w:t xml:space="preserve">1 M</w:t>
            </w:r>
          </w:p>
        </w:tc>
      </w:tr>
    </w:tbl>
    <w:p w:rsidR="00000000" w:rsidDel="00000000" w:rsidP="00000000" w:rsidRDefault="00000000" w:rsidRPr="00000000" w14:paraId="0000015F">
      <w:pPr>
        <w:spacing w:after="65" w:line="259" w:lineRule="auto"/>
        <w:ind w:left="-2" w:right="33" w:firstLine="0"/>
        <w:rPr>
          <w:color w:val="000000"/>
        </w:rPr>
      </w:pPr>
      <w:r w:rsidDel="00000000" w:rsidR="00000000" w:rsidRPr="00000000">
        <w:rPr>
          <w:rtl w:val="0"/>
        </w:rPr>
      </w:r>
    </w:p>
    <w:p w:rsidR="00000000" w:rsidDel="00000000" w:rsidP="00000000" w:rsidRDefault="00000000" w:rsidRPr="00000000" w14:paraId="00000160">
      <w:pPr>
        <w:spacing w:after="65" w:line="259" w:lineRule="auto"/>
        <w:ind w:left="-2" w:right="33" w:firstLine="0"/>
        <w:rPr>
          <w:color w:val="00b0f0"/>
        </w:rPr>
      </w:pPr>
      <w:r w:rsidDel="00000000" w:rsidR="00000000" w:rsidRPr="00000000">
        <w:rPr>
          <w:i w:val="1"/>
          <w:color w:val="00b0f0"/>
          <w:rtl w:val="0"/>
        </w:rPr>
        <w:t>ISOLATE RNA Fusion AMPLICONS</w:t>
      </w:r>
      <w:r w:rsidDel="00000000" w:rsidR="00000000" w:rsidRPr="00000000">
        <w:rPr>
          <w:rtl w:val="0"/>
        </w:rPr>
      </w:r>
    </w:p>
    <w:p w:rsidR="00000000" w:rsidDel="00000000" w:rsidP="00000000" w:rsidRDefault="00000000" w:rsidRPr="00000000" w14:paraId="00000161">
      <w:pPr>
        <w:numPr>
          <w:ilvl w:val="0"/>
          <w:numId w:val="7"/>
        </w:numPr>
        <w:spacing w:after="58" w:line="249" w:lineRule="auto"/>
        <w:ind w:left="220" w:right="33" w:hanging="220"/>
        <w:rPr>
          <w:rFonts w:ascii="Arial" w:cs="Arial" w:eastAsia="Arial" w:hAnsi="Arial"/>
          <w:color w:val="000000"/>
        </w:rPr>
      </w:pPr>
      <w:r w:rsidDel="00000000" w:rsidR="00000000" w:rsidRPr="00000000">
        <w:rPr>
          <w:rFonts w:ascii="Arial" w:cs="Arial" w:eastAsia="Arial" w:hAnsi="Arial"/>
          <w:color w:val="000000"/>
          <w:rtl w:val="0"/>
        </w:rPr>
        <w:t xml:space="preserve">Retrieve the tube from the </w:t>
      </w:r>
      <w:r w:rsidDel="00000000" w:rsidR="00000000" w:rsidRPr="00000000">
        <w:rPr>
          <w:rFonts w:ascii="Arial" w:cs="Arial" w:eastAsia="Arial" w:hAnsi="Arial"/>
          <w:b w:val="1"/>
          <w:color w:val="000000"/>
          <w:rtl w:val="0"/>
        </w:rPr>
        <w:t xml:space="preserve">Clean Up PCR Product</w:t>
      </w:r>
      <w:r w:rsidDel="00000000" w:rsidR="00000000" w:rsidRPr="00000000">
        <w:rPr>
          <w:rFonts w:ascii="Arial" w:cs="Arial" w:eastAsia="Arial" w:hAnsi="Arial"/>
          <w:color w:val="000000"/>
          <w:rtl w:val="0"/>
        </w:rPr>
        <w:t xml:space="preserve"> section that contains the DNA and RNA Fusion amplicons.</w:t>
      </w:r>
    </w:p>
    <w:p w:rsidR="00000000" w:rsidDel="00000000" w:rsidP="00000000" w:rsidRDefault="00000000" w:rsidRPr="00000000" w14:paraId="00000162">
      <w:pPr>
        <w:numPr>
          <w:ilvl w:val="0"/>
          <w:numId w:val="7"/>
        </w:numPr>
        <w:ind w:left="220" w:right="33" w:hanging="220"/>
        <w:rPr>
          <w:rFonts w:ascii="Arial" w:cs="Arial" w:eastAsia="Arial" w:hAnsi="Arial"/>
          <w:color w:val="000000"/>
        </w:rPr>
      </w:pPr>
      <w:r w:rsidDel="00000000" w:rsidR="00000000" w:rsidRPr="00000000">
        <w:rPr>
          <w:rFonts w:ascii="Arial" w:cs="Arial" w:eastAsia="Arial" w:hAnsi="Arial"/>
          <w:color w:val="000000"/>
          <w:rtl w:val="0"/>
        </w:rPr>
        <w:t xml:space="preserve">Add </w:t>
      </w:r>
      <w:r w:rsidDel="00000000" w:rsidR="00000000" w:rsidRPr="00000000">
        <w:rPr>
          <w:rFonts w:ascii="Arial" w:cs="Arial" w:eastAsia="Arial" w:hAnsi="Arial"/>
          <w:b w:val="1"/>
          <w:color w:val="000000"/>
          <w:rtl w:val="0"/>
        </w:rPr>
        <w:t xml:space="preserve">4 μL of TS Biotin oligo (20 uM Biosg-TS)</w:t>
      </w:r>
      <w:r w:rsidDel="00000000" w:rsidR="00000000" w:rsidRPr="00000000">
        <w:rPr>
          <w:rFonts w:ascii="Arial" w:cs="Arial" w:eastAsia="Arial" w:hAnsi="Arial"/>
          <w:color w:val="000000"/>
          <w:rtl w:val="0"/>
        </w:rPr>
        <w:t xml:space="preserve">. Briefly vortex and quick-spin.</w:t>
      </w:r>
    </w:p>
    <w:p w:rsidR="00000000" w:rsidDel="00000000" w:rsidP="00000000" w:rsidRDefault="00000000" w:rsidRPr="00000000" w14:paraId="00000163">
      <w:pPr>
        <w:numPr>
          <w:ilvl w:val="0"/>
          <w:numId w:val="7"/>
        </w:numPr>
        <w:spacing w:after="70" w:line="251" w:lineRule="auto"/>
        <w:ind w:left="220" w:right="33" w:hanging="220"/>
        <w:rPr>
          <w:rFonts w:ascii="Arial" w:cs="Arial" w:eastAsia="Arial" w:hAnsi="Arial"/>
          <w:color w:val="000000"/>
        </w:rPr>
      </w:pPr>
      <w:r w:rsidDel="00000000" w:rsidR="00000000" w:rsidRPr="00000000">
        <w:rPr>
          <w:rFonts w:ascii="Arial" w:cs="Arial" w:eastAsia="Arial" w:hAnsi="Arial"/>
          <w:color w:val="000000"/>
          <w:rtl w:val="0"/>
        </w:rPr>
        <w:t xml:space="preserve">Incubate at </w:t>
      </w:r>
      <w:r w:rsidDel="00000000" w:rsidR="00000000" w:rsidRPr="00000000">
        <w:rPr>
          <w:rFonts w:ascii="Arial" w:cs="Arial" w:eastAsia="Arial" w:hAnsi="Arial"/>
          <w:b w:val="1"/>
          <w:color w:val="000000"/>
          <w:rtl w:val="0"/>
        </w:rPr>
        <w:t xml:space="preserve">96 °C for 5 minutes</w:t>
      </w:r>
      <w:r w:rsidDel="00000000" w:rsidR="00000000" w:rsidRPr="00000000">
        <w:rPr>
          <w:rFonts w:ascii="Arial" w:cs="Arial" w:eastAsia="Arial" w:hAnsi="Arial"/>
          <w:color w:val="000000"/>
          <w:rtl w:val="0"/>
        </w:rPr>
        <w:t xml:space="preserve">.</w:t>
      </w:r>
    </w:p>
    <w:p w:rsidR="00000000" w:rsidDel="00000000" w:rsidP="00000000" w:rsidRDefault="00000000" w:rsidRPr="00000000" w14:paraId="00000164">
      <w:pPr>
        <w:numPr>
          <w:ilvl w:val="0"/>
          <w:numId w:val="7"/>
        </w:numPr>
        <w:ind w:left="220" w:right="33" w:hanging="220"/>
        <w:rPr>
          <w:rFonts w:ascii="Arial" w:cs="Arial" w:eastAsia="Arial" w:hAnsi="Arial"/>
          <w:color w:val="000000"/>
        </w:rPr>
      </w:pPr>
      <w:r w:rsidDel="00000000" w:rsidR="00000000" w:rsidRPr="00000000">
        <w:rPr>
          <w:rFonts w:ascii="Arial" w:cs="Arial" w:eastAsia="Arial" w:hAnsi="Arial"/>
          <w:color w:val="000000"/>
          <w:rtl w:val="0"/>
        </w:rPr>
        <w:t xml:space="preserve">Transfer the tubes immediately onto ice and incubate for </w:t>
      </w:r>
      <w:r w:rsidDel="00000000" w:rsidR="00000000" w:rsidRPr="00000000">
        <w:rPr>
          <w:rFonts w:ascii="Arial" w:cs="Arial" w:eastAsia="Arial" w:hAnsi="Arial"/>
          <w:b w:val="1"/>
          <w:color w:val="000000"/>
          <w:rtl w:val="0"/>
        </w:rPr>
        <w:t xml:space="preserve">5 minutes</w:t>
      </w:r>
      <w:r w:rsidDel="00000000" w:rsidR="00000000" w:rsidRPr="00000000">
        <w:rPr>
          <w:rFonts w:ascii="Arial" w:cs="Arial" w:eastAsia="Arial" w:hAnsi="Arial"/>
          <w:color w:val="000000"/>
          <w:rtl w:val="0"/>
        </w:rPr>
        <w:t xml:space="preserve">.</w:t>
      </w:r>
    </w:p>
    <w:p w:rsidR="00000000" w:rsidDel="00000000" w:rsidP="00000000" w:rsidRDefault="00000000" w:rsidRPr="00000000" w14:paraId="00000165">
      <w:pPr>
        <w:numPr>
          <w:ilvl w:val="0"/>
          <w:numId w:val="7"/>
        </w:numPr>
        <w:spacing w:after="58" w:line="249" w:lineRule="auto"/>
        <w:ind w:left="220" w:right="33" w:hanging="220"/>
        <w:rPr>
          <w:rFonts w:ascii="Arial" w:cs="Arial" w:eastAsia="Arial" w:hAnsi="Arial"/>
          <w:color w:val="000000"/>
        </w:rPr>
      </w:pPr>
      <w:r w:rsidDel="00000000" w:rsidR="00000000" w:rsidRPr="00000000">
        <w:rPr>
          <w:rFonts w:ascii="Arial" w:cs="Arial" w:eastAsia="Arial" w:hAnsi="Arial"/>
          <w:color w:val="000000"/>
          <w:rtl w:val="0"/>
        </w:rPr>
        <w:t xml:space="preserve">Add and mix </w:t>
      </w:r>
      <w:r w:rsidDel="00000000" w:rsidR="00000000" w:rsidRPr="00000000">
        <w:rPr>
          <w:rFonts w:ascii="Arial" w:cs="Arial" w:eastAsia="Arial" w:hAnsi="Arial"/>
          <w:b w:val="1"/>
          <w:color w:val="000000"/>
          <w:rtl w:val="0"/>
        </w:rPr>
        <w:t xml:space="preserve">30 μL of Streptavidin Beads</w:t>
      </w:r>
      <w:r w:rsidDel="00000000" w:rsidR="00000000" w:rsidRPr="00000000">
        <w:rPr>
          <w:rFonts w:ascii="Arial" w:cs="Arial" w:eastAsia="Arial" w:hAnsi="Arial"/>
          <w:color w:val="000000"/>
          <w:rtl w:val="0"/>
        </w:rPr>
        <w:t xml:space="preserve"> resuspended in 1X Wash Buffer to TS Biotin oligo-treated sample tube.</w:t>
      </w:r>
    </w:p>
    <w:p w:rsidR="00000000" w:rsidDel="00000000" w:rsidP="00000000" w:rsidRDefault="00000000" w:rsidRPr="00000000" w14:paraId="00000166">
      <w:pPr>
        <w:numPr>
          <w:ilvl w:val="0"/>
          <w:numId w:val="7"/>
        </w:numPr>
        <w:spacing w:after="70" w:line="251" w:lineRule="auto"/>
        <w:ind w:left="220" w:right="33" w:hanging="220"/>
        <w:rPr>
          <w:rFonts w:ascii="Arial" w:cs="Arial" w:eastAsia="Arial" w:hAnsi="Arial"/>
          <w:color w:val="000000"/>
        </w:rPr>
      </w:pPr>
      <w:r w:rsidDel="00000000" w:rsidR="00000000" w:rsidRPr="00000000">
        <w:rPr>
          <w:rFonts w:ascii="Arial" w:cs="Arial" w:eastAsia="Arial" w:hAnsi="Arial"/>
          <w:color w:val="000000"/>
          <w:rtl w:val="0"/>
        </w:rPr>
        <w:t xml:space="preserve">Incubate for </w:t>
      </w:r>
      <w:r w:rsidDel="00000000" w:rsidR="00000000" w:rsidRPr="00000000">
        <w:rPr>
          <w:rFonts w:ascii="Arial" w:cs="Arial" w:eastAsia="Arial" w:hAnsi="Arial"/>
          <w:b w:val="1"/>
          <w:color w:val="000000"/>
          <w:rtl w:val="0"/>
        </w:rPr>
        <w:t xml:space="preserve">30 minutes at room temperature</w:t>
      </w:r>
      <w:r w:rsidDel="00000000" w:rsidR="00000000" w:rsidRPr="00000000">
        <w:rPr>
          <w:rFonts w:ascii="Arial" w:cs="Arial" w:eastAsia="Arial" w:hAnsi="Arial"/>
          <w:color w:val="000000"/>
          <w:rtl w:val="0"/>
        </w:rPr>
        <w:t xml:space="preserve">.</w:t>
      </w:r>
    </w:p>
    <w:p w:rsidR="00000000" w:rsidDel="00000000" w:rsidP="00000000" w:rsidRDefault="00000000" w:rsidRPr="00000000" w14:paraId="00000167">
      <w:pPr>
        <w:numPr>
          <w:ilvl w:val="0"/>
          <w:numId w:val="7"/>
        </w:numPr>
        <w:ind w:left="220" w:right="33" w:hanging="220"/>
        <w:rPr>
          <w:rFonts w:ascii="Arial" w:cs="Arial" w:eastAsia="Arial" w:hAnsi="Arial"/>
          <w:color w:val="000000"/>
        </w:rPr>
      </w:pPr>
      <w:r w:rsidDel="00000000" w:rsidR="00000000" w:rsidRPr="00000000">
        <w:rPr>
          <w:rFonts w:ascii="Arial" w:cs="Arial" w:eastAsia="Arial" w:hAnsi="Arial"/>
          <w:color w:val="000000"/>
          <w:rtl w:val="0"/>
        </w:rPr>
        <w:t xml:space="preserve">Place on magnet, wait </w:t>
      </w:r>
      <w:r w:rsidDel="00000000" w:rsidR="00000000" w:rsidRPr="00000000">
        <w:rPr>
          <w:rFonts w:ascii="Arial" w:cs="Arial" w:eastAsia="Arial" w:hAnsi="Arial"/>
          <w:b w:val="1"/>
          <w:color w:val="000000"/>
          <w:rtl w:val="0"/>
        </w:rPr>
        <w:t xml:space="preserve">5 minutes </w:t>
      </w:r>
      <w:r w:rsidDel="00000000" w:rsidR="00000000" w:rsidRPr="00000000">
        <w:rPr>
          <w:rFonts w:ascii="Arial" w:cs="Arial" w:eastAsia="Arial" w:hAnsi="Arial"/>
          <w:color w:val="000000"/>
          <w:rtl w:val="0"/>
        </w:rPr>
        <w:t xml:space="preserve">for the beads to separate from the solution.</w:t>
      </w:r>
    </w:p>
    <w:p w:rsidR="00000000" w:rsidDel="00000000" w:rsidP="00000000" w:rsidRDefault="00000000" w:rsidRPr="00000000" w14:paraId="00000168">
      <w:pPr>
        <w:numPr>
          <w:ilvl w:val="0"/>
          <w:numId w:val="7"/>
        </w:numPr>
        <w:ind w:left="220" w:right="33" w:hanging="220"/>
        <w:rPr>
          <w:rFonts w:ascii="Arial" w:cs="Arial" w:eastAsia="Arial" w:hAnsi="Arial"/>
          <w:color w:val="000000"/>
        </w:rPr>
      </w:pPr>
      <w:r w:rsidDel="00000000" w:rsidR="00000000" w:rsidRPr="00000000">
        <w:rPr>
          <w:rFonts w:ascii="Arial" w:cs="Arial" w:eastAsia="Arial" w:hAnsi="Arial"/>
          <w:color w:val="000000"/>
          <w:rtl w:val="0"/>
        </w:rPr>
        <w:t xml:space="preserve">Transfer the supernatant to a new 0.2 mL PCR tube. This tube contains the DNA amplicons.</w:t>
      </w:r>
    </w:p>
    <w:p w:rsidR="00000000" w:rsidDel="00000000" w:rsidP="00000000" w:rsidRDefault="00000000" w:rsidRPr="00000000" w14:paraId="00000169">
      <w:pPr>
        <w:numPr>
          <w:ilvl w:val="0"/>
          <w:numId w:val="7"/>
        </w:numPr>
        <w:ind w:left="220" w:right="33" w:hanging="220"/>
        <w:rPr>
          <w:rFonts w:ascii="Arial" w:cs="Arial" w:eastAsia="Arial" w:hAnsi="Arial"/>
          <w:color w:val="000000"/>
        </w:rPr>
      </w:pPr>
      <w:r w:rsidDel="00000000" w:rsidR="00000000" w:rsidRPr="00000000">
        <w:rPr>
          <w:rFonts w:ascii="Arial" w:cs="Arial" w:eastAsia="Arial" w:hAnsi="Arial"/>
          <w:color w:val="000000"/>
          <w:rtl w:val="0"/>
        </w:rPr>
        <w:t xml:space="preserve"> Wash the Streptavidin Beads with 16 uL of nuclease-free water and add this supernatant to the 0.2 mL PCR tube containing the DNA amplicons.</w:t>
      </w:r>
    </w:p>
    <w:p w:rsidR="00000000" w:rsidDel="00000000" w:rsidP="00000000" w:rsidRDefault="00000000" w:rsidRPr="00000000" w14:paraId="0000016A">
      <w:pPr>
        <w:numPr>
          <w:ilvl w:val="0"/>
          <w:numId w:val="7"/>
        </w:numPr>
        <w:spacing w:after="105" w:lineRule="auto"/>
        <w:ind w:left="220" w:right="33" w:hanging="220"/>
        <w:rPr>
          <w:rFonts w:ascii="Arial" w:cs="Arial" w:eastAsia="Arial" w:hAnsi="Arial"/>
          <w:color w:val="000000"/>
        </w:rPr>
      </w:pPr>
      <w:r w:rsidDel="00000000" w:rsidR="00000000" w:rsidRPr="00000000">
        <w:rPr>
          <w:rFonts w:ascii="Arial" w:cs="Arial" w:eastAsia="Arial" w:hAnsi="Arial"/>
          <w:color w:val="000000"/>
          <w:rtl w:val="0"/>
        </w:rPr>
        <w:t xml:space="preserve">Resuspend the streptavidin beads in </w:t>
      </w:r>
      <w:r w:rsidDel="00000000" w:rsidR="00000000" w:rsidRPr="00000000">
        <w:rPr>
          <w:rFonts w:ascii="Arial" w:cs="Arial" w:eastAsia="Arial" w:hAnsi="Arial"/>
          <w:b w:val="1"/>
          <w:color w:val="000000"/>
          <w:rtl w:val="0"/>
        </w:rPr>
        <w:t xml:space="preserve">15 μL of nuclease-free water</w:t>
      </w:r>
      <w:r w:rsidDel="00000000" w:rsidR="00000000" w:rsidRPr="00000000">
        <w:rPr>
          <w:rFonts w:ascii="Arial" w:cs="Arial" w:eastAsia="Arial" w:hAnsi="Arial"/>
          <w:color w:val="000000"/>
          <w:rtl w:val="0"/>
        </w:rPr>
        <w:t>. The RNA Fusion amplicons are bound to the streptavidin beads. Proceed to Library PCR or store at 4 °C.</w:t>
      </w:r>
    </w:p>
    <w:p w:rsidR="00000000" w:rsidDel="00000000" w:rsidP="00000000" w:rsidRDefault="00000000" w:rsidRPr="00000000" w14:paraId="0000016B">
      <w:pPr>
        <w:spacing w:after="105" w:lineRule="auto"/>
        <w:ind w:left="346" w:right="33" w:firstLine="0"/>
        <w:rPr>
          <w:rFonts w:ascii="Arial" w:cs="Arial" w:eastAsia="Arial" w:hAnsi="Arial"/>
          <w:color w:val="000000"/>
        </w:rPr>
      </w:pPr>
      <w:r w:rsidDel="00000000" w:rsidR="00000000" w:rsidRPr="00000000">
        <w:rPr>
          <w:rtl w:val="0"/>
        </w:rPr>
      </w:r>
    </w:p>
    <w:p w:rsidR="00000000" w:rsidDel="00000000" w:rsidP="00000000" w:rsidRDefault="00000000" w:rsidRPr="00000000" w14:paraId="0000016C">
      <w:pPr>
        <w:spacing w:after="65" w:line="259" w:lineRule="auto"/>
        <w:ind w:right="33"/>
        <w:rPr>
          <w:color w:val="00b0f0"/>
        </w:rPr>
      </w:pPr>
      <w:r w:rsidDel="00000000" w:rsidR="00000000" w:rsidRPr="00000000">
        <w:rPr>
          <w:i w:val="1"/>
          <w:color w:val="00b0f0"/>
          <w:rtl w:val="0"/>
        </w:rPr>
        <w:t xml:space="preserve">DNA AMPLICON CLEANUP</w:t>
      </w:r>
      <w:r w:rsidDel="00000000" w:rsidR="00000000" w:rsidRPr="00000000">
        <w:rPr>
          <w:rtl w:val="0"/>
        </w:rPr>
      </w:r>
    </w:p>
    <w:p w:rsidR="00000000" w:rsidDel="00000000" w:rsidP="00000000" w:rsidRDefault="00000000" w:rsidRPr="00000000" w14:paraId="0000016D">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340"/>
        </w:tabs>
        <w:spacing w:after="0" w:before="73" w:line="249" w:lineRule="auto"/>
        <w:ind w:left="220" w:right="51" w:hanging="220"/>
        <w:jc w:val="lef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Take the 0.2 mL PCR tube containing the DNA amplicons and bring up to 100 uL with nuclease-free water if needed.</w:t>
      </w:r>
    </w:p>
    <w:p w:rsidR="00000000" w:rsidDel="00000000" w:rsidP="00000000" w:rsidRDefault="00000000" w:rsidRPr="00000000" w14:paraId="0000016E">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340"/>
        </w:tabs>
        <w:spacing w:after="0" w:before="73" w:line="249" w:lineRule="auto"/>
        <w:ind w:left="220" w:right="51" w:hanging="220"/>
        <w:jc w:val="lef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Add </w:t>
      </w:r>
      <w:r w:rsidDel="00000000" w:rsidR="00000000" w:rsidRPr="00000000">
        <w:rPr>
          <w:rFonts w:ascii="Arial" w:cs="Arial" w:eastAsia="Arial" w:hAnsi="Arial"/>
          <w:b w:val="1"/>
          <w:i w:val="0"/>
          <w:smallCaps w:val="0"/>
          <w:strike w:val="0"/>
          <w:color w:val="000000"/>
          <w:sz w:val="16"/>
          <w:szCs w:val="16"/>
          <w:u w:val="none"/>
          <w:shd w:fill="auto" w:val="clear"/>
          <w:vertAlign w:val="baseline"/>
          <w:rtl w:val="0"/>
        </w:rPr>
        <w:t xml:space="preserve">72 μL (0.72X) of AMPure XP reagent </w:t>
      </w: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to the tube with the DNA amplicons.</w:t>
      </w:r>
    </w:p>
    <w:p w:rsidR="00000000" w:rsidDel="00000000" w:rsidP="00000000" w:rsidRDefault="00000000" w:rsidRPr="00000000" w14:paraId="0000016F">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340"/>
        </w:tabs>
        <w:spacing w:after="0" w:before="73" w:line="249" w:lineRule="auto"/>
        <w:ind w:left="220" w:right="51" w:hanging="220"/>
        <w:jc w:val="lef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Vortex for </w:t>
      </w:r>
      <w:r w:rsidDel="00000000" w:rsidR="00000000" w:rsidRPr="00000000">
        <w:rPr>
          <w:rFonts w:ascii="Arial" w:cs="Arial" w:eastAsia="Arial" w:hAnsi="Arial"/>
          <w:b w:val="1"/>
          <w:i w:val="0"/>
          <w:smallCaps w:val="0"/>
          <w:strike w:val="0"/>
          <w:color w:val="000000"/>
          <w:sz w:val="16"/>
          <w:szCs w:val="16"/>
          <w:u w:val="none"/>
          <w:shd w:fill="auto" w:val="clear"/>
          <w:vertAlign w:val="baseline"/>
          <w:rtl w:val="0"/>
        </w:rPr>
        <w:t xml:space="preserve">5 seconds </w:t>
      </w: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and quick-spin to collect the contents.</w:t>
      </w:r>
    </w:p>
    <w:p w:rsidR="00000000" w:rsidDel="00000000" w:rsidP="00000000" w:rsidRDefault="00000000" w:rsidRPr="00000000" w14:paraId="00000170">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340"/>
        </w:tabs>
        <w:spacing w:after="0" w:before="67" w:line="240" w:lineRule="auto"/>
        <w:ind w:left="220" w:right="0" w:hanging="220"/>
        <w:jc w:val="lef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Incubate tube at room temperature for </w:t>
      </w:r>
      <w:r w:rsidDel="00000000" w:rsidR="00000000" w:rsidRPr="00000000">
        <w:rPr>
          <w:rFonts w:ascii="Arial" w:cs="Arial" w:eastAsia="Arial" w:hAnsi="Arial"/>
          <w:b w:val="1"/>
          <w:i w:val="0"/>
          <w:smallCaps w:val="0"/>
          <w:strike w:val="0"/>
          <w:color w:val="000000"/>
          <w:sz w:val="16"/>
          <w:szCs w:val="16"/>
          <w:u w:val="none"/>
          <w:shd w:fill="auto" w:val="clear"/>
          <w:vertAlign w:val="baseline"/>
          <w:rtl w:val="0"/>
        </w:rPr>
        <w:t xml:space="preserve">5 minutes</w:t>
      </w: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w:t>
      </w:r>
    </w:p>
    <w:p w:rsidR="00000000" w:rsidDel="00000000" w:rsidP="00000000" w:rsidRDefault="00000000" w:rsidRPr="00000000" w14:paraId="00000171">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340"/>
        </w:tabs>
        <w:spacing w:after="0" w:before="72" w:line="249" w:lineRule="auto"/>
        <w:ind w:left="220" w:right="309" w:hanging="220"/>
        <w:jc w:val="lef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Place on magnet, wait </w:t>
      </w:r>
      <w:r w:rsidDel="00000000" w:rsidR="00000000" w:rsidRPr="00000000">
        <w:rPr>
          <w:rFonts w:ascii="Arial" w:cs="Arial" w:eastAsia="Arial" w:hAnsi="Arial"/>
          <w:b w:val="1"/>
          <w:i w:val="0"/>
          <w:smallCaps w:val="0"/>
          <w:strike w:val="0"/>
          <w:color w:val="000000"/>
          <w:sz w:val="16"/>
          <w:szCs w:val="16"/>
          <w:u w:val="none"/>
          <w:shd w:fill="auto" w:val="clear"/>
          <w:vertAlign w:val="baseline"/>
          <w:rtl w:val="0"/>
        </w:rPr>
        <w:t xml:space="preserve">5 minutes </w:t>
      </w: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for the beads to separate from the solution.</w:t>
      </w:r>
    </w:p>
    <w:p w:rsidR="00000000" w:rsidDel="00000000" w:rsidP="00000000" w:rsidRDefault="00000000" w:rsidRPr="00000000" w14:paraId="00000172">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340"/>
        </w:tabs>
        <w:spacing w:after="0" w:before="67" w:line="249" w:lineRule="auto"/>
        <w:ind w:left="220" w:right="105" w:hanging="220"/>
        <w:jc w:val="lef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Without removing the tube from the magnet, remove the supernatant and discard.</w:t>
      </w:r>
    </w:p>
    <w:p w:rsidR="00000000" w:rsidDel="00000000" w:rsidP="00000000" w:rsidRDefault="00000000" w:rsidRPr="00000000" w14:paraId="00000173">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340"/>
        </w:tabs>
        <w:spacing w:after="0" w:before="66" w:line="249" w:lineRule="auto"/>
        <w:ind w:left="220" w:right="336" w:hanging="220"/>
        <w:jc w:val="lef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Carefully add </w:t>
      </w:r>
      <w:r w:rsidDel="00000000" w:rsidR="00000000" w:rsidRPr="00000000">
        <w:rPr>
          <w:rFonts w:ascii="Arial" w:cs="Arial" w:eastAsia="Arial" w:hAnsi="Arial"/>
          <w:b w:val="1"/>
          <w:i w:val="0"/>
          <w:smallCaps w:val="0"/>
          <w:strike w:val="0"/>
          <w:color w:val="000000"/>
          <w:sz w:val="16"/>
          <w:szCs w:val="16"/>
          <w:u w:val="none"/>
          <w:shd w:fill="auto" w:val="clear"/>
          <w:vertAlign w:val="baseline"/>
          <w:rtl w:val="0"/>
        </w:rPr>
        <w:t xml:space="preserve">180 μL </w:t>
      </w: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of the freshly prepared </w:t>
      </w:r>
      <w:r w:rsidDel="00000000" w:rsidR="00000000" w:rsidRPr="00000000">
        <w:rPr>
          <w:rFonts w:ascii="Arial" w:cs="Arial" w:eastAsia="Arial" w:hAnsi="Arial"/>
          <w:b w:val="1"/>
          <w:i w:val="0"/>
          <w:smallCaps w:val="0"/>
          <w:strike w:val="0"/>
          <w:color w:val="000000"/>
          <w:sz w:val="16"/>
          <w:szCs w:val="16"/>
          <w:u w:val="none"/>
          <w:shd w:fill="auto" w:val="clear"/>
          <w:vertAlign w:val="baseline"/>
          <w:rtl w:val="0"/>
        </w:rPr>
        <w:t xml:space="preserve">80% ethanol</w:t>
      </w: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 wait </w:t>
      </w:r>
      <w:r w:rsidDel="00000000" w:rsidR="00000000" w:rsidRPr="00000000">
        <w:rPr>
          <w:rFonts w:ascii="Arial" w:cs="Arial" w:eastAsia="Arial" w:hAnsi="Arial"/>
          <w:b w:val="1"/>
          <w:i w:val="0"/>
          <w:smallCaps w:val="0"/>
          <w:strike w:val="0"/>
          <w:color w:val="000000"/>
          <w:sz w:val="16"/>
          <w:szCs w:val="16"/>
          <w:u w:val="none"/>
          <w:shd w:fill="auto" w:val="clear"/>
          <w:vertAlign w:val="baseline"/>
          <w:rtl w:val="0"/>
        </w:rPr>
        <w:t xml:space="preserve">30 seconds</w:t>
      </w: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 Without removing the tube from the magnet, remove the ethanol without disturbing the AMPure XP beads</w:t>
      </w:r>
    </w:p>
    <w:p w:rsidR="00000000" w:rsidDel="00000000" w:rsidP="00000000" w:rsidRDefault="00000000" w:rsidRPr="00000000" w14:paraId="00000174">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340"/>
        </w:tabs>
        <w:spacing w:after="0" w:before="66" w:line="240" w:lineRule="auto"/>
        <w:ind w:left="220" w:right="0" w:hanging="220"/>
        <w:jc w:val="lef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Repeat </w:t>
      </w:r>
      <w:r w:rsidDel="00000000" w:rsidR="00000000" w:rsidRPr="00000000">
        <w:rPr>
          <w:rFonts w:ascii="Arial" w:cs="Arial" w:eastAsia="Arial" w:hAnsi="Arial"/>
          <w:b w:val="1"/>
          <w:i w:val="0"/>
          <w:smallCaps w:val="0"/>
          <w:strike w:val="0"/>
          <w:color w:val="000000"/>
          <w:sz w:val="16"/>
          <w:szCs w:val="16"/>
          <w:u w:val="none"/>
          <w:shd w:fill="auto" w:val="clear"/>
          <w:vertAlign w:val="baseline"/>
          <w:rtl w:val="0"/>
        </w:rPr>
        <w:t xml:space="preserve">Step 107 </w:t>
      </w: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once, for a total of two washes</w:t>
      </w:r>
    </w:p>
    <w:p w:rsidR="00000000" w:rsidDel="00000000" w:rsidP="00000000" w:rsidRDefault="00000000" w:rsidRPr="00000000" w14:paraId="00000175">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340"/>
        </w:tabs>
        <w:spacing w:after="0" w:before="73" w:line="249" w:lineRule="auto"/>
        <w:ind w:left="220" w:right="38" w:hanging="220"/>
        <w:jc w:val="lef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Keeping the tube on the magnet, remove all residual ethanol from tube without disturbing the beads.</w:t>
      </w:r>
    </w:p>
    <w:p w:rsidR="00000000" w:rsidDel="00000000" w:rsidP="00000000" w:rsidRDefault="00000000" w:rsidRPr="00000000" w14:paraId="00000176">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340"/>
        </w:tabs>
        <w:spacing w:after="0" w:before="104" w:line="240" w:lineRule="auto"/>
        <w:ind w:left="220" w:right="0" w:hanging="220"/>
        <w:jc w:val="lef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Dry AMPure bead pellets in the tube on the magnet by incubating at </w:t>
      </w:r>
      <w:r w:rsidDel="00000000" w:rsidR="00000000" w:rsidRPr="00000000">
        <w:rPr>
          <w:rFonts w:ascii="Arial" w:cs="Arial" w:eastAsia="Arial" w:hAnsi="Arial"/>
          <w:b w:val="1"/>
          <w:i w:val="0"/>
          <w:smallCaps w:val="0"/>
          <w:strike w:val="0"/>
          <w:color w:val="000000"/>
          <w:sz w:val="16"/>
          <w:szCs w:val="16"/>
          <w:u w:val="none"/>
          <w:shd w:fill="auto" w:val="clear"/>
          <w:vertAlign w:val="baseline"/>
          <w:rtl w:val="0"/>
        </w:rPr>
        <w:t xml:space="preserve">room temperature for 2 minutes</w:t>
      </w: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 </w:t>
      </w:r>
      <w:r w:rsidDel="00000000" w:rsidR="00000000" w:rsidRPr="00000000">
        <w:rPr>
          <w:rFonts w:ascii="Arial" w:cs="Arial" w:eastAsia="Arial" w:hAnsi="Arial"/>
          <w:b w:val="0"/>
          <w:i w:val="0"/>
          <w:smallCaps w:val="0"/>
          <w:strike w:val="0"/>
          <w:color w:val="676767"/>
          <w:sz w:val="16"/>
          <w:szCs w:val="16"/>
          <w:u w:val="none"/>
          <w:shd w:fill="auto" w:val="clear"/>
          <w:vertAlign w:val="baseline"/>
          <w:rtl w:val="0"/>
        </w:rPr>
        <w:t xml:space="preserve">Avoid overdrying the beads</w:t>
      </w: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w:t>
      </w:r>
    </w:p>
    <w:p w:rsidR="00000000" w:rsidDel="00000000" w:rsidP="00000000" w:rsidRDefault="00000000" w:rsidRPr="00000000" w14:paraId="00000177">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340"/>
        </w:tabs>
        <w:spacing w:after="0" w:before="72" w:line="249" w:lineRule="auto"/>
        <w:ind w:left="220" w:right="456" w:hanging="220"/>
        <w:jc w:val="lef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Remove the tube from the magnet. Add </w:t>
      </w:r>
      <w:r w:rsidDel="00000000" w:rsidR="00000000" w:rsidRPr="00000000">
        <w:rPr>
          <w:rFonts w:ascii="Arial" w:cs="Arial" w:eastAsia="Arial" w:hAnsi="Arial"/>
          <w:b w:val="1"/>
          <w:i w:val="0"/>
          <w:smallCaps w:val="0"/>
          <w:strike w:val="0"/>
          <w:color w:val="000000"/>
          <w:sz w:val="16"/>
          <w:szCs w:val="16"/>
          <w:u w:val="none"/>
          <w:shd w:fill="auto" w:val="clear"/>
          <w:vertAlign w:val="baseline"/>
          <w:rtl w:val="0"/>
        </w:rPr>
        <w:t xml:space="preserve">15 μL </w:t>
      </w: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of nuclease-free water. Vortex and quick-spin to collect the contents.</w:t>
      </w:r>
    </w:p>
    <w:p w:rsidR="00000000" w:rsidDel="00000000" w:rsidP="00000000" w:rsidRDefault="00000000" w:rsidRPr="00000000" w14:paraId="00000178">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340"/>
        </w:tabs>
        <w:spacing w:after="0" w:before="66" w:line="240" w:lineRule="auto"/>
        <w:ind w:left="220" w:right="0" w:hanging="220"/>
        <w:jc w:val="lef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Incubate the tube at </w:t>
      </w:r>
      <w:r w:rsidDel="00000000" w:rsidR="00000000" w:rsidRPr="00000000">
        <w:rPr>
          <w:rFonts w:ascii="Arial" w:cs="Arial" w:eastAsia="Arial" w:hAnsi="Arial"/>
          <w:b w:val="1"/>
          <w:i w:val="0"/>
          <w:smallCaps w:val="0"/>
          <w:strike w:val="0"/>
          <w:color w:val="000000"/>
          <w:sz w:val="16"/>
          <w:szCs w:val="16"/>
          <w:u w:val="none"/>
          <w:shd w:fill="auto" w:val="clear"/>
          <w:vertAlign w:val="baseline"/>
          <w:rtl w:val="0"/>
        </w:rPr>
        <w:t xml:space="preserve">room temperature for 2 minutes</w:t>
      </w: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w:t>
      </w:r>
    </w:p>
    <w:p w:rsidR="00000000" w:rsidDel="00000000" w:rsidP="00000000" w:rsidRDefault="00000000" w:rsidRPr="00000000" w14:paraId="00000179">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340"/>
        </w:tabs>
        <w:spacing w:after="0" w:before="73" w:line="249" w:lineRule="auto"/>
        <w:ind w:left="220" w:right="385" w:hanging="220"/>
        <w:jc w:val="lef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Place the tube onto the magnet and wait for at least </w:t>
      </w:r>
      <w:r w:rsidDel="00000000" w:rsidR="00000000" w:rsidRPr="00000000">
        <w:rPr>
          <w:rFonts w:ascii="Arial" w:cs="Arial" w:eastAsia="Arial" w:hAnsi="Arial"/>
          <w:b w:val="1"/>
          <w:i w:val="0"/>
          <w:smallCaps w:val="0"/>
          <w:strike w:val="0"/>
          <w:color w:val="000000"/>
          <w:sz w:val="16"/>
          <w:szCs w:val="16"/>
          <w:u w:val="none"/>
          <w:shd w:fill="auto" w:val="clear"/>
          <w:vertAlign w:val="baseline"/>
          <w:rtl w:val="0"/>
        </w:rPr>
        <w:t xml:space="preserve">2 minutes </w:t>
      </w: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or until the solutions are clear.</w:t>
      </w:r>
    </w:p>
    <w:p w:rsidR="00000000" w:rsidDel="00000000" w:rsidP="00000000" w:rsidRDefault="00000000" w:rsidRPr="00000000" w14:paraId="0000017A">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340"/>
        </w:tabs>
        <w:spacing w:after="0" w:before="66" w:line="240" w:lineRule="auto"/>
        <w:ind w:left="220" w:right="0" w:hanging="220"/>
        <w:jc w:val="lef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Transfer </w:t>
      </w:r>
      <w:r w:rsidDel="00000000" w:rsidR="00000000" w:rsidRPr="00000000">
        <w:rPr>
          <w:rFonts w:ascii="Arial" w:cs="Arial" w:eastAsia="Arial" w:hAnsi="Arial"/>
          <w:b w:val="1"/>
          <w:i w:val="0"/>
          <w:smallCaps w:val="0"/>
          <w:strike w:val="0"/>
          <w:color w:val="000000"/>
          <w:sz w:val="16"/>
          <w:szCs w:val="16"/>
          <w:u w:val="none"/>
          <w:shd w:fill="auto" w:val="clear"/>
          <w:vertAlign w:val="baseline"/>
          <w:rtl w:val="0"/>
        </w:rPr>
        <w:t xml:space="preserve">15 μL of purified DNA amplicons </w:t>
      </w: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to new 0.2 mL PCR tube.</w:t>
      </w:r>
    </w:p>
    <w:p w:rsidR="00000000" w:rsidDel="00000000" w:rsidP="00000000" w:rsidRDefault="00000000" w:rsidRPr="00000000" w14:paraId="0000017B">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340"/>
        </w:tabs>
        <w:spacing w:after="0" w:before="73" w:line="249" w:lineRule="auto"/>
        <w:ind w:left="220" w:right="460" w:hanging="220"/>
        <w:jc w:val="lef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Store the purified PCR product on ice and proceed to the next step, or store at -20 °C long term.</w:t>
      </w:r>
    </w:p>
    <w:p w:rsidR="00000000" w:rsidDel="00000000" w:rsidP="00000000" w:rsidRDefault="00000000" w:rsidRPr="00000000" w14:paraId="0000017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40"/>
        </w:tabs>
        <w:spacing w:after="0" w:before="73" w:line="249" w:lineRule="auto"/>
        <w:ind w:left="346" w:right="460" w:firstLine="0"/>
        <w:jc w:val="lef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17D">
      <w:pPr>
        <w:pStyle w:val="Heading2"/>
        <w:spacing w:after="118" w:lineRule="auto"/>
        <w:ind w:left="-2" w:firstLine="0"/>
        <w:rPr/>
      </w:pPr>
      <w:r w:rsidDel="00000000" w:rsidR="00000000" w:rsidRPr="00000000">
        <w:rPr>
          <w:rtl w:val="0"/>
        </w:rPr>
        <w:t xml:space="preserve">PROTEIN AMPLICON CLEANUP</w:t>
      </w:r>
    </w:p>
    <w:p w:rsidR="00000000" w:rsidDel="00000000" w:rsidP="00000000" w:rsidRDefault="00000000" w:rsidRPr="00000000" w14:paraId="0000017E">
      <w:pPr>
        <w:spacing w:after="65" w:line="259" w:lineRule="auto"/>
        <w:ind w:left="-2" w:hanging="10"/>
        <w:rPr/>
      </w:pPr>
      <w:r w:rsidDel="00000000" w:rsidR="00000000" w:rsidRPr="00000000">
        <w:rPr>
          <w:i w:val="1"/>
          <w:color w:val="43c5e3"/>
          <w:rtl w:val="0"/>
        </w:rPr>
        <w:t xml:space="preserve">PREPARE STREPTAVIDIN BEADS</w:t>
      </w:r>
      <w:r w:rsidDel="00000000" w:rsidR="00000000" w:rsidRPr="00000000">
        <w:rPr>
          <w:rtl w:val="0"/>
        </w:rPr>
      </w:r>
    </w:p>
    <w:p w:rsidR="00000000" w:rsidDel="00000000" w:rsidP="00000000" w:rsidRDefault="00000000" w:rsidRPr="00000000" w14:paraId="0000017F">
      <w:pPr>
        <w:numPr>
          <w:ilvl w:val="0"/>
          <w:numId w:val="7"/>
        </w:numPr>
        <w:ind w:left="220" w:right="33" w:hanging="220"/>
        <w:rPr/>
      </w:pPr>
      <w:r w:rsidDel="00000000" w:rsidR="00000000" w:rsidRPr="00000000">
        <w:rPr>
          <w:rtl w:val="0"/>
        </w:rPr>
        <w:t xml:space="preserve">Thoroughly vortex Streptavidin beads. Transfer </w:t>
      </w:r>
      <w:r w:rsidDel="00000000" w:rsidR="00000000" w:rsidRPr="00000000">
        <w:rPr>
          <w:b w:val="1"/>
          <w:rtl w:val="0"/>
        </w:rPr>
        <w:t xml:space="preserve">100 μL of Streptavidin Beads</w:t>
      </w:r>
      <w:r w:rsidDel="00000000" w:rsidR="00000000" w:rsidRPr="00000000">
        <w:rPr>
          <w:rtl w:val="0"/>
        </w:rPr>
        <w:t xml:space="preserve"> to a new 1.5 mL DNA LoBind Eppendorf tube.</w:t>
      </w:r>
    </w:p>
    <w:p w:rsidR="00000000" w:rsidDel="00000000" w:rsidP="00000000" w:rsidRDefault="00000000" w:rsidRPr="00000000" w14:paraId="00000180">
      <w:pPr>
        <w:numPr>
          <w:ilvl w:val="0"/>
          <w:numId w:val="7"/>
        </w:numPr>
        <w:ind w:left="220" w:right="33" w:hanging="220"/>
        <w:rPr/>
      </w:pPr>
      <w:r w:rsidDel="00000000" w:rsidR="00000000" w:rsidRPr="00000000">
        <w:rPr>
          <w:rtl w:val="0"/>
        </w:rPr>
        <w:t xml:space="preserve">Place on a magnet and wait </w:t>
      </w:r>
      <w:r w:rsidDel="00000000" w:rsidR="00000000" w:rsidRPr="00000000">
        <w:rPr>
          <w:b w:val="1"/>
          <w:rtl w:val="0"/>
        </w:rPr>
        <w:t xml:space="preserve">2 minutes</w:t>
      </w:r>
      <w:r w:rsidDel="00000000" w:rsidR="00000000" w:rsidRPr="00000000">
        <w:rPr>
          <w:rtl w:val="0"/>
        </w:rPr>
        <w:t xml:space="preserve"> for the beads to separate from the solution.</w:t>
      </w:r>
    </w:p>
    <w:p w:rsidR="00000000" w:rsidDel="00000000" w:rsidP="00000000" w:rsidRDefault="00000000" w:rsidRPr="00000000" w14:paraId="00000181">
      <w:pPr>
        <w:numPr>
          <w:ilvl w:val="0"/>
          <w:numId w:val="7"/>
        </w:numPr>
        <w:ind w:left="220" w:right="33" w:hanging="220"/>
        <w:rPr/>
      </w:pPr>
      <w:r w:rsidDel="00000000" w:rsidR="00000000" w:rsidRPr="00000000">
        <w:rPr>
          <w:rtl w:val="0"/>
        </w:rPr>
        <w:t xml:space="preserve">Remove the supernatant and discard. Wash the beads with </w:t>
      </w:r>
      <w:r w:rsidDel="00000000" w:rsidR="00000000" w:rsidRPr="00000000">
        <w:rPr>
          <w:b w:val="1"/>
          <w:rtl w:val="0"/>
        </w:rPr>
        <w:t xml:space="preserve">1 mL of 2X Wash Buffer</w:t>
      </w:r>
      <w:r w:rsidDel="00000000" w:rsidR="00000000" w:rsidRPr="00000000">
        <w:rPr>
          <w:rtl w:val="0"/>
        </w:rPr>
        <w:t xml:space="preserve">. Wait </w:t>
      </w:r>
      <w:r w:rsidDel="00000000" w:rsidR="00000000" w:rsidRPr="00000000">
        <w:rPr>
          <w:b w:val="1"/>
          <w:rtl w:val="0"/>
        </w:rPr>
        <w:t xml:space="preserve">1 minute</w:t>
      </w:r>
      <w:r w:rsidDel="00000000" w:rsidR="00000000" w:rsidRPr="00000000">
        <w:rPr>
          <w:rtl w:val="0"/>
        </w:rPr>
        <w:t xml:space="preserve"> for solution to clear.</w:t>
      </w:r>
    </w:p>
    <w:p w:rsidR="00000000" w:rsidDel="00000000" w:rsidP="00000000" w:rsidRDefault="00000000" w:rsidRPr="00000000" w14:paraId="00000182">
      <w:pPr>
        <w:numPr>
          <w:ilvl w:val="0"/>
          <w:numId w:val="7"/>
        </w:numPr>
        <w:ind w:left="220" w:right="33" w:hanging="220"/>
        <w:rPr/>
      </w:pPr>
      <w:r w:rsidDel="00000000" w:rsidR="00000000" w:rsidRPr="00000000">
        <w:rPr>
          <w:rtl w:val="0"/>
        </w:rPr>
        <w:t xml:space="preserve">Repeat </w:t>
      </w:r>
      <w:r w:rsidDel="00000000" w:rsidR="00000000" w:rsidRPr="00000000">
        <w:rPr>
          <w:b w:val="1"/>
          <w:rtl w:val="0"/>
        </w:rPr>
        <w:t xml:space="preserve">Step 118 </w:t>
      </w:r>
      <w:r w:rsidDel="00000000" w:rsidR="00000000" w:rsidRPr="00000000">
        <w:rPr>
          <w:rtl w:val="0"/>
        </w:rPr>
        <w:t xml:space="preserve">once for a total of two washes.</w:t>
      </w:r>
    </w:p>
    <w:p w:rsidR="00000000" w:rsidDel="00000000" w:rsidP="00000000" w:rsidRDefault="00000000" w:rsidRPr="00000000" w14:paraId="00000183">
      <w:pPr>
        <w:numPr>
          <w:ilvl w:val="0"/>
          <w:numId w:val="7"/>
        </w:numPr>
        <w:spacing w:after="108" w:lineRule="auto"/>
        <w:ind w:left="220" w:right="33" w:hanging="220"/>
        <w:rPr/>
      </w:pPr>
      <w:r w:rsidDel="00000000" w:rsidR="00000000" w:rsidRPr="00000000">
        <w:rPr>
          <w:rtl w:val="0"/>
        </w:rPr>
        <w:t xml:space="preserve">Remove the supernatant and resuspend the beads in </w:t>
      </w:r>
      <w:r w:rsidDel="00000000" w:rsidR="00000000" w:rsidRPr="00000000">
        <w:rPr>
          <w:b w:val="1"/>
          <w:rtl w:val="0"/>
        </w:rPr>
        <w:t xml:space="preserve">690 μL</w:t>
      </w:r>
      <w:r w:rsidDel="00000000" w:rsidR="00000000" w:rsidRPr="00000000">
        <w:rPr>
          <w:rtl w:val="0"/>
        </w:rPr>
        <w:t xml:space="preserve"> of 2X Wash Buffer. Set aside until </w:t>
      </w:r>
      <w:r w:rsidDel="00000000" w:rsidR="00000000" w:rsidRPr="00000000">
        <w:rPr>
          <w:b w:val="1"/>
          <w:rtl w:val="0"/>
        </w:rPr>
        <w:t xml:space="preserve">Step 125</w:t>
      </w:r>
      <w:r w:rsidDel="00000000" w:rsidR="00000000" w:rsidRPr="00000000">
        <w:rPr>
          <w:rtl w:val="0"/>
        </w:rPr>
        <w:t xml:space="preserve"> below.</w:t>
      </w:r>
    </w:p>
    <w:p w:rsidR="00000000" w:rsidDel="00000000" w:rsidP="00000000" w:rsidRDefault="00000000" w:rsidRPr="00000000" w14:paraId="00000184">
      <w:pPr>
        <w:spacing w:after="65" w:line="259" w:lineRule="auto"/>
        <w:ind w:left="-2" w:hanging="10"/>
        <w:rPr/>
      </w:pPr>
      <w:r w:rsidDel="00000000" w:rsidR="00000000" w:rsidRPr="00000000">
        <w:rPr>
          <w:i w:val="1"/>
          <w:color w:val="43c5e3"/>
          <w:rtl w:val="0"/>
        </w:rPr>
        <w:t xml:space="preserve">ISOLATE ANTIBODY TAGS</w:t>
      </w:r>
      <w:r w:rsidDel="00000000" w:rsidR="00000000" w:rsidRPr="00000000">
        <w:rPr>
          <w:rtl w:val="0"/>
        </w:rPr>
      </w:r>
    </w:p>
    <w:p w:rsidR="00000000" w:rsidDel="00000000" w:rsidP="00000000" w:rsidRDefault="00000000" w:rsidRPr="00000000" w14:paraId="00000185">
      <w:pPr>
        <w:numPr>
          <w:ilvl w:val="0"/>
          <w:numId w:val="7"/>
        </w:numPr>
        <w:spacing w:after="58" w:line="249" w:lineRule="auto"/>
        <w:ind w:left="220" w:right="33" w:hanging="220"/>
        <w:rPr/>
      </w:pPr>
      <w:r w:rsidDel="00000000" w:rsidR="00000000" w:rsidRPr="00000000">
        <w:rPr>
          <w:rtl w:val="0"/>
        </w:rPr>
        <w:t xml:space="preserve">Retrieve the tube with the supernatant from the </w:t>
      </w:r>
      <w:r w:rsidDel="00000000" w:rsidR="00000000" w:rsidRPr="00000000">
        <w:rPr>
          <w:b w:val="1"/>
          <w:color w:val="50b4d4"/>
          <w:rtl w:val="0"/>
        </w:rPr>
        <w:t xml:space="preserve">Clean Up PCR Product</w:t>
      </w:r>
      <w:r w:rsidDel="00000000" w:rsidR="00000000" w:rsidRPr="00000000">
        <w:rPr>
          <w:rtl w:val="0"/>
        </w:rPr>
        <w:t xml:space="preserve"> section that contains the protein library. </w:t>
      </w:r>
      <w:r w:rsidDel="00000000" w:rsidR="00000000" w:rsidRPr="00000000">
        <w:rPr>
          <w:b w:val="1"/>
          <w:rtl w:val="0"/>
        </w:rPr>
        <w:t xml:space="preserve">Split the solution into two 1.5 mL DNA LoBind Eppendorf tubes (340 μL each)</w:t>
      </w:r>
      <w:r w:rsidDel="00000000" w:rsidR="00000000" w:rsidRPr="00000000">
        <w:rPr>
          <w:rtl w:val="0"/>
        </w:rPr>
        <w:t xml:space="preserve">.</w:t>
      </w:r>
    </w:p>
    <w:p w:rsidR="00000000" w:rsidDel="00000000" w:rsidP="00000000" w:rsidRDefault="00000000" w:rsidRPr="00000000" w14:paraId="00000186">
      <w:pPr>
        <w:numPr>
          <w:ilvl w:val="0"/>
          <w:numId w:val="7"/>
        </w:numPr>
        <w:ind w:left="220" w:right="33" w:hanging="220"/>
        <w:rPr/>
      </w:pPr>
      <w:r w:rsidDel="00000000" w:rsidR="00000000" w:rsidRPr="00000000">
        <w:rPr>
          <w:rtl w:val="0"/>
        </w:rPr>
        <w:t xml:space="preserve">To each tube, add </w:t>
      </w:r>
      <w:r w:rsidDel="00000000" w:rsidR="00000000" w:rsidRPr="00000000">
        <w:rPr>
          <w:b w:val="1"/>
          <w:rtl w:val="0"/>
        </w:rPr>
        <w:t xml:space="preserve">2 μL of Biotin Oligo</w:t>
      </w:r>
      <w:r w:rsidDel="00000000" w:rsidR="00000000" w:rsidRPr="00000000">
        <w:rPr>
          <w:rtl w:val="0"/>
        </w:rPr>
        <w:t xml:space="preserve"> (</w:t>
      </w:r>
      <w:r w:rsidDel="00000000" w:rsidR="00000000" w:rsidRPr="00000000">
        <w:rPr>
          <w:rFonts w:ascii="Noto Sans Symbols" w:cs="Noto Sans Symbols" w:eastAsia="Noto Sans Symbols" w:hAnsi="Noto Sans Symbols"/>
          <w:color w:val="54b4d4"/>
          <w:sz w:val="21"/>
          <w:szCs w:val="21"/>
          <w:rtl w:val="0"/>
        </w:rPr>
        <w:t xml:space="preserve">●</w:t>
      </w:r>
      <w:r w:rsidDel="00000000" w:rsidR="00000000" w:rsidRPr="00000000">
        <w:rPr>
          <w:rtl w:val="0"/>
        </w:rPr>
        <w:t xml:space="preserve">) to the supernatant. Briefly vortex and quick-spin.</w:t>
      </w:r>
    </w:p>
    <w:p w:rsidR="00000000" w:rsidDel="00000000" w:rsidP="00000000" w:rsidRDefault="00000000" w:rsidRPr="00000000" w14:paraId="00000187">
      <w:pPr>
        <w:numPr>
          <w:ilvl w:val="0"/>
          <w:numId w:val="7"/>
        </w:numPr>
        <w:spacing w:after="70" w:line="251" w:lineRule="auto"/>
        <w:ind w:left="220" w:right="33" w:hanging="220"/>
        <w:rPr/>
      </w:pPr>
      <w:r w:rsidDel="00000000" w:rsidR="00000000" w:rsidRPr="00000000">
        <w:rPr>
          <w:rtl w:val="0"/>
        </w:rPr>
        <w:t xml:space="preserve">Incubate at </w:t>
      </w:r>
      <w:r w:rsidDel="00000000" w:rsidR="00000000" w:rsidRPr="00000000">
        <w:rPr>
          <w:b w:val="1"/>
          <w:rtl w:val="0"/>
        </w:rPr>
        <w:t xml:space="preserve">96 °C for 5 minutes</w:t>
      </w:r>
      <w:r w:rsidDel="00000000" w:rsidR="00000000" w:rsidRPr="00000000">
        <w:rPr>
          <w:rtl w:val="0"/>
        </w:rPr>
        <w:t xml:space="preserve">.</w:t>
      </w:r>
    </w:p>
    <w:p w:rsidR="00000000" w:rsidDel="00000000" w:rsidP="00000000" w:rsidRDefault="00000000" w:rsidRPr="00000000" w14:paraId="00000188">
      <w:pPr>
        <w:numPr>
          <w:ilvl w:val="0"/>
          <w:numId w:val="7"/>
        </w:numPr>
        <w:ind w:left="220" w:right="33" w:hanging="220"/>
        <w:rPr/>
      </w:pPr>
      <w:r w:rsidDel="00000000" w:rsidR="00000000" w:rsidRPr="00000000">
        <w:rPr>
          <w:rtl w:val="0"/>
        </w:rPr>
        <w:t xml:space="preserve">Transfer the tubes immediately onto ice and incubate for </w:t>
      </w:r>
      <w:r w:rsidDel="00000000" w:rsidR="00000000" w:rsidRPr="00000000">
        <w:rPr>
          <w:b w:val="1"/>
          <w:rtl w:val="0"/>
        </w:rPr>
        <w:t xml:space="preserve">5 minutes</w:t>
      </w:r>
      <w:r w:rsidDel="00000000" w:rsidR="00000000" w:rsidRPr="00000000">
        <w:rPr>
          <w:rtl w:val="0"/>
        </w:rPr>
        <w:t xml:space="preserve">.</w:t>
      </w:r>
    </w:p>
    <w:p w:rsidR="00000000" w:rsidDel="00000000" w:rsidP="00000000" w:rsidRDefault="00000000" w:rsidRPr="00000000" w14:paraId="00000189">
      <w:pPr>
        <w:numPr>
          <w:ilvl w:val="0"/>
          <w:numId w:val="7"/>
        </w:numPr>
        <w:spacing w:after="58" w:line="249" w:lineRule="auto"/>
        <w:ind w:left="220" w:right="33" w:hanging="220"/>
        <w:rPr/>
      </w:pPr>
      <w:r w:rsidDel="00000000" w:rsidR="00000000" w:rsidRPr="00000000">
        <w:rPr>
          <w:rtl w:val="0"/>
        </w:rPr>
        <w:t xml:space="preserve">Add and mix </w:t>
      </w:r>
      <w:r w:rsidDel="00000000" w:rsidR="00000000" w:rsidRPr="00000000">
        <w:rPr>
          <w:b w:val="1"/>
          <w:rtl w:val="0"/>
        </w:rPr>
        <w:t xml:space="preserve">342 μL of Streptavidin Beads</w:t>
      </w:r>
      <w:r w:rsidDel="00000000" w:rsidR="00000000" w:rsidRPr="00000000">
        <w:rPr>
          <w:rtl w:val="0"/>
        </w:rPr>
        <w:t xml:space="preserve"> resuspended in 2X Wash Buffer - from </w:t>
      </w:r>
      <w:r w:rsidDel="00000000" w:rsidR="00000000" w:rsidRPr="00000000">
        <w:rPr>
          <w:b w:val="1"/>
          <w:rtl w:val="0"/>
        </w:rPr>
        <w:t xml:space="preserve">Step 120</w:t>
      </w:r>
      <w:r w:rsidDel="00000000" w:rsidR="00000000" w:rsidRPr="00000000">
        <w:rPr>
          <w:rtl w:val="0"/>
        </w:rPr>
        <w:t xml:space="preserve"> above - to each Biotin Oligo-treated sample tube.</w:t>
      </w:r>
    </w:p>
    <w:p w:rsidR="00000000" w:rsidDel="00000000" w:rsidP="00000000" w:rsidRDefault="00000000" w:rsidRPr="00000000" w14:paraId="0000018A">
      <w:pPr>
        <w:numPr>
          <w:ilvl w:val="0"/>
          <w:numId w:val="7"/>
        </w:numPr>
        <w:spacing w:after="70" w:line="251" w:lineRule="auto"/>
        <w:ind w:left="220" w:right="33" w:hanging="220"/>
        <w:rPr/>
      </w:pPr>
      <w:r w:rsidDel="00000000" w:rsidR="00000000" w:rsidRPr="00000000">
        <w:rPr>
          <w:rtl w:val="0"/>
        </w:rPr>
        <w:t xml:space="preserve">Incubate for </w:t>
      </w:r>
      <w:r w:rsidDel="00000000" w:rsidR="00000000" w:rsidRPr="00000000">
        <w:rPr>
          <w:b w:val="1"/>
          <w:rtl w:val="0"/>
        </w:rPr>
        <w:t xml:space="preserve">20 minutes on a shaker at room temperature</w:t>
      </w:r>
      <w:r w:rsidDel="00000000" w:rsidR="00000000" w:rsidRPr="00000000">
        <w:rPr>
          <w:rtl w:val="0"/>
        </w:rPr>
        <w:t xml:space="preserve">.</w:t>
      </w:r>
    </w:p>
    <w:p w:rsidR="00000000" w:rsidDel="00000000" w:rsidP="00000000" w:rsidRDefault="00000000" w:rsidRPr="00000000" w14:paraId="0000018B">
      <w:pPr>
        <w:numPr>
          <w:ilvl w:val="0"/>
          <w:numId w:val="7"/>
        </w:numPr>
        <w:ind w:left="220" w:right="33" w:hanging="220"/>
        <w:rPr/>
      </w:pPr>
      <w:r w:rsidDel="00000000" w:rsidR="00000000" w:rsidRPr="00000000">
        <w:rPr>
          <w:rtl w:val="0"/>
        </w:rPr>
        <w:t xml:space="preserve">Place on magnet, wait </w:t>
      </w:r>
      <w:r w:rsidDel="00000000" w:rsidR="00000000" w:rsidRPr="00000000">
        <w:rPr>
          <w:b w:val="1"/>
          <w:rtl w:val="0"/>
        </w:rPr>
        <w:t xml:space="preserve">5 minutes </w:t>
      </w:r>
      <w:r w:rsidDel="00000000" w:rsidR="00000000" w:rsidRPr="00000000">
        <w:rPr>
          <w:rtl w:val="0"/>
        </w:rPr>
        <w:t xml:space="preserve">for the beads to separate from the solution.</w:t>
      </w:r>
    </w:p>
    <w:p w:rsidR="00000000" w:rsidDel="00000000" w:rsidP="00000000" w:rsidRDefault="00000000" w:rsidRPr="00000000" w14:paraId="0000018C">
      <w:pPr>
        <w:numPr>
          <w:ilvl w:val="0"/>
          <w:numId w:val="7"/>
        </w:numPr>
        <w:ind w:left="220" w:right="33" w:hanging="220"/>
        <w:rPr/>
      </w:pPr>
      <w:r w:rsidDel="00000000" w:rsidR="00000000" w:rsidRPr="00000000">
        <w:rPr>
          <w:rtl w:val="0"/>
        </w:rPr>
        <w:t xml:space="preserve">Remove the supernatant and wash the Streptavidin Beads with </w:t>
      </w:r>
      <w:r w:rsidDel="00000000" w:rsidR="00000000" w:rsidRPr="00000000">
        <w:rPr>
          <w:b w:val="1"/>
          <w:rtl w:val="0"/>
        </w:rPr>
        <w:t xml:space="preserve">1 mL of 1X Wash Buffer</w:t>
      </w:r>
      <w:r w:rsidDel="00000000" w:rsidR="00000000" w:rsidRPr="00000000">
        <w:rPr>
          <w:rtl w:val="0"/>
        </w:rPr>
        <w:t xml:space="preserve">.</w:t>
      </w:r>
    </w:p>
    <w:p w:rsidR="00000000" w:rsidDel="00000000" w:rsidP="00000000" w:rsidRDefault="00000000" w:rsidRPr="00000000" w14:paraId="0000018D">
      <w:pPr>
        <w:numPr>
          <w:ilvl w:val="0"/>
          <w:numId w:val="7"/>
        </w:numPr>
        <w:ind w:left="220" w:right="33" w:hanging="220"/>
        <w:rPr/>
      </w:pPr>
      <w:r w:rsidDel="00000000" w:rsidR="00000000" w:rsidRPr="00000000">
        <w:rPr>
          <w:rtl w:val="0"/>
        </w:rPr>
        <w:t xml:space="preserve">Discard the supernatant, remove tubes from the magnet and wash a second time with </w:t>
      </w:r>
      <w:r w:rsidDel="00000000" w:rsidR="00000000" w:rsidRPr="00000000">
        <w:rPr>
          <w:b w:val="1"/>
          <w:rtl w:val="0"/>
        </w:rPr>
        <w:t xml:space="preserve">1 mL nuclease-free water</w:t>
      </w:r>
      <w:r w:rsidDel="00000000" w:rsidR="00000000" w:rsidRPr="00000000">
        <w:rPr>
          <w:rtl w:val="0"/>
        </w:rPr>
        <w:t xml:space="preserve">. Mix by pipetting up and down 5 times. </w:t>
      </w:r>
    </w:p>
    <w:p w:rsidR="00000000" w:rsidDel="00000000" w:rsidP="00000000" w:rsidRDefault="00000000" w:rsidRPr="00000000" w14:paraId="0000018E">
      <w:pPr>
        <w:numPr>
          <w:ilvl w:val="0"/>
          <w:numId w:val="7"/>
        </w:numPr>
        <w:ind w:left="220" w:right="33" w:hanging="220"/>
        <w:rPr/>
      </w:pPr>
      <w:r w:rsidDel="00000000" w:rsidR="00000000" w:rsidRPr="00000000">
        <w:rPr>
          <w:rtl w:val="0"/>
        </w:rPr>
        <w:t xml:space="preserve">Place on the magnet, wait </w:t>
      </w:r>
      <w:r w:rsidDel="00000000" w:rsidR="00000000" w:rsidRPr="00000000">
        <w:rPr>
          <w:b w:val="1"/>
          <w:rtl w:val="0"/>
        </w:rPr>
        <w:t xml:space="preserve">3 minutes</w:t>
      </w:r>
      <w:r w:rsidDel="00000000" w:rsidR="00000000" w:rsidRPr="00000000">
        <w:rPr>
          <w:rtl w:val="0"/>
        </w:rPr>
        <w:t xml:space="preserve"> for beads to separate from the solution.</w:t>
      </w:r>
    </w:p>
    <w:p w:rsidR="00000000" w:rsidDel="00000000" w:rsidP="00000000" w:rsidRDefault="00000000" w:rsidRPr="00000000" w14:paraId="0000018F">
      <w:pPr>
        <w:numPr>
          <w:ilvl w:val="0"/>
          <w:numId w:val="7"/>
        </w:numPr>
        <w:spacing w:after="105" w:lineRule="auto"/>
        <w:ind w:left="220" w:right="33" w:hanging="220"/>
        <w:rPr/>
      </w:pPr>
      <w:r w:rsidDel="00000000" w:rsidR="00000000" w:rsidRPr="00000000">
        <w:rPr>
          <w:rtl w:val="0"/>
        </w:rPr>
        <w:t xml:space="preserve">Remove the supernatant. In each tube, resuspend the beads in </w:t>
      </w:r>
      <w:r w:rsidDel="00000000" w:rsidR="00000000" w:rsidRPr="00000000">
        <w:rPr>
          <w:b w:val="1"/>
          <w:rtl w:val="0"/>
        </w:rPr>
        <w:t xml:space="preserve">25 μL of nuclease-free water</w:t>
      </w:r>
      <w:r w:rsidDel="00000000" w:rsidR="00000000" w:rsidRPr="00000000">
        <w:rPr>
          <w:rtl w:val="0"/>
        </w:rPr>
        <w:t xml:space="preserve">. Transfer and combine into a new 0.2 mL PCR tube (50 μL). </w:t>
      </w:r>
      <w:r w:rsidDel="00000000" w:rsidR="00000000" w:rsidRPr="00000000">
        <w:rPr>
          <w:color w:val="676767"/>
          <w:rtl w:val="0"/>
        </w:rPr>
        <w:t xml:space="preserve">The Protein library is bound to the Streptavidin Beads (brown)</w:t>
      </w:r>
      <w:r w:rsidDel="00000000" w:rsidR="00000000" w:rsidRPr="00000000">
        <w:rPr>
          <w:rtl w:val="0"/>
        </w:rPr>
        <w:t xml:space="preserve">. Proceed to Library PCR or store at </w:t>
      </w:r>
      <w:r w:rsidDel="00000000" w:rsidR="00000000" w:rsidRPr="00000000">
        <w:rPr>
          <w:color w:val="181717"/>
          <w:rtl w:val="0"/>
        </w:rPr>
        <w:t xml:space="preserve">4 °C.</w:t>
      </w:r>
      <w:r w:rsidDel="00000000" w:rsidR="00000000" w:rsidRPr="00000000">
        <w:rPr>
          <w:rtl w:val="0"/>
        </w:rPr>
      </w:r>
    </w:p>
    <w:p w:rsidR="00000000" w:rsidDel="00000000" w:rsidP="00000000" w:rsidRDefault="00000000" w:rsidRPr="00000000" w14:paraId="0000019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40"/>
        </w:tabs>
        <w:spacing w:after="0" w:before="73" w:line="249" w:lineRule="auto"/>
        <w:ind w:left="346" w:right="460" w:firstLine="0"/>
        <w:jc w:val="lef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191">
      <w:pPr>
        <w:pStyle w:val="Heading1"/>
        <w:spacing w:before="140" w:lineRule="auto"/>
        <w:rPr/>
      </w:pPr>
      <w:r w:rsidDel="00000000" w:rsidR="00000000" w:rsidRPr="00000000">
        <w:rPr>
          <w:color w:val="43c5e2"/>
          <w:rtl w:val="0"/>
        </w:rPr>
        <w:t xml:space="preserve">Library PCR</w:t>
      </w:r>
      <w:r w:rsidDel="00000000" w:rsidR="00000000" w:rsidRPr="00000000">
        <w:rPr>
          <w:rtl w:val="0"/>
        </w:rPr>
      </w:r>
    </w:p>
    <w:p w:rsidR="00000000" w:rsidDel="00000000" w:rsidP="00000000" w:rsidRDefault="00000000" w:rsidRPr="00000000" w14:paraId="00000192">
      <w:pPr>
        <w:numPr>
          <w:ilvl w:val="0"/>
          <w:numId w:val="7"/>
        </w:numPr>
        <w:spacing w:after="110" w:lineRule="auto"/>
        <w:ind w:left="220" w:right="33" w:hanging="220"/>
        <w:rPr>
          <w:rFonts w:ascii="Arial" w:cs="Arial" w:eastAsia="Arial" w:hAnsi="Arial"/>
        </w:rPr>
      </w:pPr>
      <w:r w:rsidDel="00000000" w:rsidR="00000000" w:rsidRPr="00000000">
        <w:rPr>
          <w:rFonts w:ascii="Arial" w:cs="Arial" w:eastAsia="Arial" w:hAnsi="Arial"/>
          <w:rtl w:val="0"/>
        </w:rPr>
        <w:t>Set up three different Library PCR reactions, one for the DNA Library, one for the RNA Fusion Library, and one for the Protein Library as follows:</w:t>
      </w:r>
    </w:p>
    <w:p w:rsidR="00000000" w:rsidDel="00000000" w:rsidP="00000000" w:rsidRDefault="00000000" w:rsidRPr="00000000" w14:paraId="00000193">
      <w:pPr>
        <w:spacing w:after="4" w:line="248.00000000000006" w:lineRule="auto"/>
        <w:ind w:left="1373" w:right="2" w:hanging="1290"/>
        <w:rPr>
          <w:b w:val="1"/>
          <w:i w:val="1"/>
          <w:color w:val="181717"/>
        </w:rPr>
      </w:pPr>
      <w:r w:rsidDel="00000000" w:rsidR="00000000" w:rsidRPr="00000000">
        <w:rPr>
          <w:b w:val="1"/>
          <w:i w:val="1"/>
          <w:color w:val="fffefd"/>
          <w:shd w:fill="eb2234" w:val="clear"/>
          <w:rtl w:val="0"/>
        </w:rPr>
        <w:t xml:space="preserve"> IMPORTANT </w:t>
      </w:r>
      <w:r w:rsidDel="00000000" w:rsidR="00000000" w:rsidRPr="00000000">
        <w:rPr>
          <w:b w:val="1"/>
          <w:i w:val="1"/>
          <w:color w:val="181717"/>
          <w:rtl w:val="0"/>
        </w:rPr>
        <w:t xml:space="preserve"> </w:t>
        <w:tab/>
      </w:r>
      <w:r w:rsidDel="00000000" w:rsidR="00000000" w:rsidRPr="00000000">
        <w:rPr>
          <w:i w:val="1"/>
          <w:color w:val="181717"/>
          <w:rtl w:val="0"/>
        </w:rPr>
        <w:t>Ensure DNA Library Index Primers are used for DNA, TS Library Index Primers are used for RNA Fusion, and Protein Library Index Primers are used for protein..</w:t>
      </w:r>
      <w:r w:rsidDel="00000000" w:rsidR="00000000" w:rsidRPr="00000000">
        <w:rPr>
          <w:rtl w:val="0"/>
        </w:rPr>
      </w:r>
    </w:p>
    <w:p w:rsidR="00000000" w:rsidDel="00000000" w:rsidP="00000000" w:rsidRDefault="00000000" w:rsidRPr="00000000" w14:paraId="00000194">
      <w:pPr>
        <w:spacing w:after="4" w:line="248.00000000000006" w:lineRule="auto"/>
        <w:ind w:left="1373" w:right="2" w:hanging="1290"/>
        <w:rPr/>
      </w:pPr>
      <w:r w:rsidDel="00000000" w:rsidR="00000000" w:rsidRPr="00000000">
        <w:rPr>
          <w:rtl w:val="0"/>
        </w:rPr>
      </w:r>
    </w:p>
    <w:tbl>
      <w:tblPr>
        <w:tblStyle w:val="Table8"/>
        <w:tblW w:w="5251.999999999999" w:type="dxa"/>
        <w:jc w:val="left"/>
        <w:tblInd w:w="185.0" w:type="dxa"/>
        <w:tblLayout w:type="fixed"/>
        <w:tblLook w:val="0400"/>
      </w:tblPr>
      <w:tblGrid>
        <w:gridCol w:w="2988"/>
        <w:gridCol w:w="691"/>
        <w:gridCol w:w="770"/>
        <w:gridCol w:w="803"/>
        <w:tblGridChange w:id="0">
          <w:tblGrid>
            <w:gridCol w:w="2988"/>
            <w:gridCol w:w="691"/>
            <w:gridCol w:w="770"/>
            <w:gridCol w:w="803"/>
          </w:tblGrid>
        </w:tblGridChange>
      </w:tblGrid>
      <w:tr>
        <w:trPr>
          <w:cantSplit w:val="0"/>
          <w:trHeight w:val="286" w:hRule="atLeast"/>
          <w:tblHeader w:val="0"/>
        </w:trPr>
        <w:tc>
          <w:tcPr>
            <w:tcBorders>
              <w:top w:color="000000" w:space="0" w:sz="0" w:val="nil"/>
              <w:left w:color="000000" w:space="0" w:sz="0" w:val="nil"/>
              <w:bottom w:color="676767" w:space="0" w:sz="4" w:val="single"/>
              <w:right w:color="676767" w:space="0" w:sz="4" w:val="single"/>
            </w:tcBorders>
          </w:tcPr>
          <w:p w:rsidR="00000000" w:rsidDel="00000000" w:rsidP="00000000" w:rsidRDefault="00000000" w:rsidRPr="00000000" w14:paraId="00000195">
            <w:pPr>
              <w:spacing w:after="160" w:line="259" w:lineRule="auto"/>
              <w:ind w:left="0" w:firstLine="0"/>
              <w:rPr/>
            </w:pPr>
            <w:r w:rsidDel="00000000" w:rsidR="00000000" w:rsidRPr="00000000">
              <w:rPr>
                <w:rtl w:val="0"/>
              </w:rPr>
            </w:r>
          </w:p>
        </w:tc>
        <w:tc>
          <w:tcPr>
            <w:tcBorders>
              <w:top w:color="676767" w:space="0" w:sz="4" w:val="single"/>
              <w:left w:color="676767" w:space="0" w:sz="4" w:val="single"/>
              <w:bottom w:color="676767" w:space="0" w:sz="4" w:val="single"/>
              <w:right w:color="676767" w:space="0" w:sz="4" w:val="single"/>
            </w:tcBorders>
            <w:shd w:fill="54b4d4" w:val="clear"/>
          </w:tcPr>
          <w:p w:rsidR="00000000" w:rsidDel="00000000" w:rsidP="00000000" w:rsidRDefault="00000000" w:rsidRPr="00000000" w14:paraId="00000196">
            <w:pPr>
              <w:spacing w:after="0" w:line="259" w:lineRule="auto"/>
              <w:ind w:left="0" w:firstLine="0"/>
              <w:rPr>
                <w:b w:val="1"/>
                <w:color w:val="fffefd"/>
              </w:rPr>
            </w:pPr>
            <w:r w:rsidDel="00000000" w:rsidR="00000000" w:rsidRPr="00000000">
              <w:rPr>
                <w:b w:val="1"/>
                <w:color w:val="fffefd"/>
                <w:rtl w:val="0"/>
              </w:rPr>
              <w:t xml:space="preserve">DNA </w:t>
            </w:r>
          </w:p>
        </w:tc>
        <w:tc>
          <w:tcPr>
            <w:tcBorders>
              <w:top w:color="676767" w:space="0" w:sz="4" w:val="single"/>
              <w:left w:color="676767" w:space="0" w:sz="4" w:val="single"/>
              <w:bottom w:color="676767" w:space="0" w:sz="4" w:val="single"/>
              <w:right w:color="676767" w:space="0" w:sz="4" w:val="single"/>
            </w:tcBorders>
            <w:shd w:fill="54b4d4" w:val="clear"/>
          </w:tcPr>
          <w:p w:rsidR="00000000" w:rsidDel="00000000" w:rsidP="00000000" w:rsidRDefault="00000000" w:rsidRPr="00000000" w14:paraId="00000197">
            <w:pPr>
              <w:spacing w:after="0" w:line="259" w:lineRule="auto"/>
              <w:ind w:left="0" w:firstLine="0"/>
              <w:rPr/>
            </w:pPr>
            <w:r w:rsidDel="00000000" w:rsidR="00000000" w:rsidRPr="00000000">
              <w:rPr>
                <w:b w:val="1"/>
                <w:color w:val="fffefd"/>
                <w:rtl w:val="0"/>
              </w:rPr>
              <w:t>RNA Fusion</w:t>
            </w:r>
            <w:r w:rsidDel="00000000" w:rsidR="00000000" w:rsidRPr="00000000">
              <w:rPr>
                <w:rtl w:val="0"/>
              </w:rPr>
            </w:r>
          </w:p>
        </w:tc>
        <w:tc>
          <w:tcPr>
            <w:tcBorders>
              <w:top w:color="676767" w:space="0" w:sz="4" w:val="single"/>
              <w:left w:color="676767" w:space="0" w:sz="4" w:val="single"/>
              <w:bottom w:color="676767" w:space="0" w:sz="4" w:val="single"/>
              <w:right w:color="676767" w:space="0" w:sz="4" w:val="single"/>
            </w:tcBorders>
            <w:shd w:fill="54b4d4" w:val="clear"/>
          </w:tcPr>
          <w:p w:rsidR="00000000" w:rsidDel="00000000" w:rsidP="00000000" w:rsidRDefault="00000000" w:rsidRPr="00000000" w14:paraId="00000198">
            <w:pPr>
              <w:spacing w:after="0" w:line="259" w:lineRule="auto"/>
              <w:ind w:left="0" w:firstLine="0"/>
              <w:rPr/>
            </w:pPr>
            <w:r w:rsidDel="00000000" w:rsidR="00000000" w:rsidRPr="00000000">
              <w:rPr>
                <w:b w:val="1"/>
                <w:color w:val="fffefd"/>
                <w:rtl w:val="0"/>
              </w:rPr>
              <w:t xml:space="preserve">Protein</w:t>
            </w:r>
            <w:r w:rsidDel="00000000" w:rsidR="00000000" w:rsidRPr="00000000">
              <w:rPr>
                <w:rtl w:val="0"/>
              </w:rPr>
            </w:r>
          </w:p>
        </w:tc>
      </w:tr>
      <w:tr>
        <w:trPr>
          <w:cantSplit w:val="0"/>
          <w:trHeight w:val="286" w:hRule="atLeast"/>
          <w:tblHeader w:val="0"/>
        </w:trPr>
        <w:tc>
          <w:tcPr>
            <w:tcBorders>
              <w:top w:color="676767" w:space="0" w:sz="4" w:val="single"/>
              <w:left w:color="676767" w:space="0" w:sz="4" w:val="single"/>
              <w:bottom w:color="181717" w:space="0" w:sz="4" w:val="single"/>
              <w:right w:color="676767" w:space="0" w:sz="4" w:val="single"/>
            </w:tcBorders>
            <w:shd w:fill="54b4d4" w:val="clear"/>
          </w:tcPr>
          <w:p w:rsidR="00000000" w:rsidDel="00000000" w:rsidP="00000000" w:rsidRDefault="00000000" w:rsidRPr="00000000" w14:paraId="00000199">
            <w:pPr>
              <w:spacing w:after="0" w:line="259" w:lineRule="auto"/>
              <w:ind w:left="0" w:firstLine="0"/>
              <w:rPr/>
            </w:pPr>
            <w:r w:rsidDel="00000000" w:rsidR="00000000" w:rsidRPr="00000000">
              <w:rPr>
                <w:b w:val="1"/>
                <w:color w:val="fffefd"/>
                <w:rtl w:val="0"/>
              </w:rPr>
              <w:t xml:space="preserve">Reagent </w:t>
            </w:r>
            <w:r w:rsidDel="00000000" w:rsidR="00000000" w:rsidRPr="00000000">
              <w:rPr>
                <w:rtl w:val="0"/>
              </w:rPr>
            </w:r>
          </w:p>
        </w:tc>
        <w:tc>
          <w:tcPr>
            <w:gridSpan w:val="3"/>
            <w:tcBorders>
              <w:top w:color="676767" w:space="0" w:sz="4" w:val="single"/>
              <w:left w:color="676767" w:space="0" w:sz="4" w:val="single"/>
              <w:bottom w:color="181717" w:space="0" w:sz="4" w:val="single"/>
              <w:right w:color="676767" w:space="0" w:sz="4" w:val="single"/>
            </w:tcBorders>
            <w:shd w:fill="54b4d4" w:val="clear"/>
          </w:tcPr>
          <w:p w:rsidR="00000000" w:rsidDel="00000000" w:rsidP="00000000" w:rsidRDefault="00000000" w:rsidRPr="00000000" w14:paraId="0000019A">
            <w:pPr>
              <w:spacing w:after="0" w:line="259" w:lineRule="auto"/>
              <w:ind w:left="22" w:firstLine="0"/>
              <w:jc w:val="center"/>
              <w:rPr/>
            </w:pPr>
            <w:r w:rsidDel="00000000" w:rsidR="00000000" w:rsidRPr="00000000">
              <w:rPr>
                <w:b w:val="1"/>
                <w:color w:val="fffefd"/>
                <w:rtl w:val="0"/>
              </w:rPr>
              <w:t xml:space="preserve">Volume [μL]</w:t>
            </w:r>
            <w:r w:rsidDel="00000000" w:rsidR="00000000" w:rsidRPr="00000000">
              <w:rPr>
                <w:rtl w:val="0"/>
              </w:rPr>
            </w:r>
          </w:p>
        </w:tc>
      </w:tr>
      <w:tr>
        <w:trPr>
          <w:cantSplit w:val="0"/>
          <w:trHeight w:val="286" w:hRule="atLeast"/>
          <w:tblHeader w:val="0"/>
        </w:trPr>
        <w:tc>
          <w:tcPr>
            <w:tcBorders>
              <w:top w:color="181717" w:space="0" w:sz="4" w:val="single"/>
              <w:left w:color="676767" w:space="0" w:sz="4" w:val="single"/>
              <w:bottom w:color="676767" w:space="0" w:sz="4" w:val="single"/>
              <w:right w:color="676767" w:space="0" w:sz="4" w:val="single"/>
            </w:tcBorders>
          </w:tcPr>
          <w:p w:rsidR="00000000" w:rsidDel="00000000" w:rsidP="00000000" w:rsidRDefault="00000000" w:rsidRPr="00000000" w14:paraId="0000019D">
            <w:pPr>
              <w:spacing w:after="0" w:line="259" w:lineRule="auto"/>
              <w:ind w:left="0" w:firstLine="0"/>
              <w:rPr/>
            </w:pPr>
            <w:r w:rsidDel="00000000" w:rsidR="00000000" w:rsidRPr="00000000">
              <w:rPr>
                <w:color w:val="181717"/>
                <w:rtl w:val="0"/>
              </w:rPr>
              <w:t xml:space="preserve">Library Mix </w:t>
            </w:r>
            <w:r w:rsidDel="00000000" w:rsidR="00000000" w:rsidRPr="00000000">
              <w:rPr>
                <w:rtl w:val="0"/>
              </w:rPr>
            </w:r>
          </w:p>
        </w:tc>
        <w:tc>
          <w:tcPr>
            <w:tcBorders>
              <w:top w:color="181717" w:space="0" w:sz="4" w:val="single"/>
              <w:left w:color="676767" w:space="0" w:sz="4" w:val="single"/>
              <w:bottom w:color="676767" w:space="0" w:sz="4" w:val="single"/>
              <w:right w:color="676767" w:space="0" w:sz="4" w:val="single"/>
            </w:tcBorders>
          </w:tcPr>
          <w:p w:rsidR="00000000" w:rsidDel="00000000" w:rsidP="00000000" w:rsidRDefault="00000000" w:rsidRPr="00000000" w14:paraId="0000019E">
            <w:pPr>
              <w:spacing w:after="0" w:line="259" w:lineRule="auto"/>
              <w:ind w:left="0" w:firstLine="0"/>
              <w:rPr>
                <w:color w:val="181717"/>
              </w:rPr>
            </w:pPr>
            <w:r w:rsidDel="00000000" w:rsidR="00000000" w:rsidRPr="00000000">
              <w:rPr>
                <w:color w:val="181717"/>
                <w:rtl w:val="0"/>
              </w:rPr>
              <w:t xml:space="preserve">25</w:t>
            </w:r>
          </w:p>
        </w:tc>
        <w:tc>
          <w:tcPr>
            <w:tcBorders>
              <w:top w:color="181717" w:space="0" w:sz="4" w:val="single"/>
              <w:left w:color="676767" w:space="0" w:sz="4" w:val="single"/>
              <w:bottom w:color="676767" w:space="0" w:sz="4" w:val="single"/>
              <w:right w:color="676767" w:space="0" w:sz="4" w:val="single"/>
            </w:tcBorders>
          </w:tcPr>
          <w:p w:rsidR="00000000" w:rsidDel="00000000" w:rsidP="00000000" w:rsidRDefault="00000000" w:rsidRPr="00000000" w14:paraId="0000019F">
            <w:pPr>
              <w:spacing w:after="0" w:line="259" w:lineRule="auto"/>
              <w:ind w:left="0" w:firstLine="0"/>
              <w:rPr/>
            </w:pPr>
            <w:r w:rsidDel="00000000" w:rsidR="00000000" w:rsidRPr="00000000">
              <w:rPr>
                <w:color w:val="181717"/>
                <w:rtl w:val="0"/>
              </w:rPr>
              <w:t xml:space="preserve">25 </w:t>
            </w:r>
            <w:r w:rsidDel="00000000" w:rsidR="00000000" w:rsidRPr="00000000">
              <w:rPr>
                <w:rtl w:val="0"/>
              </w:rPr>
            </w:r>
          </w:p>
        </w:tc>
        <w:tc>
          <w:tcPr>
            <w:tcBorders>
              <w:top w:color="181717" w:space="0" w:sz="4" w:val="single"/>
              <w:left w:color="676767" w:space="0" w:sz="4" w:val="single"/>
              <w:bottom w:color="676767" w:space="0" w:sz="4" w:val="single"/>
              <w:right w:color="676767" w:space="0" w:sz="4" w:val="single"/>
            </w:tcBorders>
          </w:tcPr>
          <w:p w:rsidR="00000000" w:rsidDel="00000000" w:rsidP="00000000" w:rsidRDefault="00000000" w:rsidRPr="00000000" w14:paraId="000001A0">
            <w:pPr>
              <w:spacing w:after="0" w:line="259" w:lineRule="auto"/>
              <w:ind w:left="0" w:firstLine="0"/>
              <w:rPr/>
            </w:pPr>
            <w:r w:rsidDel="00000000" w:rsidR="00000000" w:rsidRPr="00000000">
              <w:rPr>
                <w:color w:val="181717"/>
                <w:rtl w:val="0"/>
              </w:rPr>
              <w:t xml:space="preserve">25</w:t>
            </w:r>
            <w:r w:rsidDel="00000000" w:rsidR="00000000" w:rsidRPr="00000000">
              <w:rPr>
                <w:rtl w:val="0"/>
              </w:rPr>
            </w:r>
          </w:p>
        </w:tc>
      </w:tr>
      <w:tr>
        <w:trPr>
          <w:cantSplit w:val="0"/>
          <w:trHeight w:val="286" w:hRule="atLeast"/>
          <w:tblHeader w:val="0"/>
        </w:trPr>
        <w:tc>
          <w:tcPr>
            <w:tcBorders>
              <w:top w:color="676767" w:space="0" w:sz="4" w:val="single"/>
              <w:left w:color="676767" w:space="0" w:sz="4" w:val="single"/>
              <w:bottom w:color="676767" w:space="0" w:sz="4" w:val="single"/>
              <w:right w:color="676767" w:space="0" w:sz="4" w:val="single"/>
            </w:tcBorders>
          </w:tcPr>
          <w:p w:rsidR="00000000" w:rsidDel="00000000" w:rsidP="00000000" w:rsidRDefault="00000000" w:rsidRPr="00000000" w14:paraId="000001A1">
            <w:pPr>
              <w:spacing w:after="0" w:line="259" w:lineRule="auto"/>
              <w:ind w:left="0" w:firstLine="0"/>
              <w:rPr/>
            </w:pPr>
            <w:r w:rsidDel="00000000" w:rsidR="00000000" w:rsidRPr="00000000">
              <w:rPr>
                <w:color w:val="181717"/>
                <w:rtl w:val="0"/>
              </w:rPr>
              <w:t xml:space="preserve">DNA Library Index Primer (</w:t>
            </w:r>
            <w:r w:rsidDel="00000000" w:rsidR="00000000" w:rsidRPr="00000000">
              <w:rPr>
                <w:rFonts w:ascii="Noto Sans Symbols" w:cs="Noto Sans Symbols" w:eastAsia="Noto Sans Symbols" w:hAnsi="Noto Sans Symbols"/>
                <w:color w:val="4e2978"/>
                <w:rtl w:val="0"/>
              </w:rPr>
              <w:t xml:space="preserve">●</w:t>
            </w:r>
            <w:r w:rsidDel="00000000" w:rsidR="00000000" w:rsidRPr="00000000">
              <w:rPr>
                <w:color w:val="181717"/>
                <w:rtl w:val="0"/>
              </w:rPr>
              <w:t xml:space="preserve">) </w:t>
            </w:r>
            <w:r w:rsidDel="00000000" w:rsidR="00000000" w:rsidRPr="00000000">
              <w:rPr>
                <w:rtl w:val="0"/>
              </w:rPr>
            </w:r>
          </w:p>
        </w:tc>
        <w:tc>
          <w:tcPr>
            <w:tcBorders>
              <w:top w:color="676767" w:space="0" w:sz="4" w:val="single"/>
              <w:left w:color="676767" w:space="0" w:sz="4" w:val="single"/>
              <w:bottom w:color="676767" w:space="0" w:sz="4" w:val="single"/>
              <w:right w:color="676767" w:space="0" w:sz="4" w:val="single"/>
            </w:tcBorders>
          </w:tcPr>
          <w:p w:rsidR="00000000" w:rsidDel="00000000" w:rsidP="00000000" w:rsidRDefault="00000000" w:rsidRPr="00000000" w14:paraId="000001A2">
            <w:pPr>
              <w:spacing w:after="0" w:line="259" w:lineRule="auto"/>
              <w:ind w:left="0" w:firstLine="0"/>
              <w:rPr>
                <w:color w:val="181717"/>
              </w:rPr>
            </w:pPr>
            <w:r w:rsidDel="00000000" w:rsidR="00000000" w:rsidRPr="00000000">
              <w:rPr>
                <w:color w:val="181717"/>
                <w:rtl w:val="0"/>
              </w:rPr>
              <w:t xml:space="preserve">10</w:t>
            </w:r>
          </w:p>
        </w:tc>
        <w:tc>
          <w:tcPr>
            <w:tcBorders>
              <w:top w:color="676767" w:space="0" w:sz="4" w:val="single"/>
              <w:left w:color="676767" w:space="0" w:sz="4" w:val="single"/>
              <w:bottom w:color="676767" w:space="0" w:sz="4" w:val="single"/>
              <w:right w:color="676767" w:space="0" w:sz="4" w:val="single"/>
            </w:tcBorders>
          </w:tcPr>
          <w:p w:rsidR="00000000" w:rsidDel="00000000" w:rsidP="00000000" w:rsidRDefault="00000000" w:rsidRPr="00000000" w14:paraId="000001A3">
            <w:pPr>
              <w:spacing w:after="0" w:line="259" w:lineRule="auto"/>
              <w:ind w:left="0" w:firstLine="0"/>
              <w:rPr/>
            </w:pPr>
            <w:r w:rsidDel="00000000" w:rsidR="00000000" w:rsidRPr="00000000">
              <w:rPr>
                <w:rtl w:val="0"/>
              </w:rPr>
              <w:t xml:space="preserve">-</w:t>
            </w:r>
          </w:p>
        </w:tc>
        <w:tc>
          <w:tcPr>
            <w:tcBorders>
              <w:top w:color="676767" w:space="0" w:sz="4" w:val="single"/>
              <w:left w:color="676767" w:space="0" w:sz="4" w:val="single"/>
              <w:bottom w:color="676767" w:space="0" w:sz="4" w:val="single"/>
              <w:right w:color="676767" w:space="0" w:sz="4" w:val="single"/>
            </w:tcBorders>
          </w:tcPr>
          <w:p w:rsidR="00000000" w:rsidDel="00000000" w:rsidP="00000000" w:rsidRDefault="00000000" w:rsidRPr="00000000" w14:paraId="000001A4">
            <w:pPr>
              <w:spacing w:after="0" w:line="259" w:lineRule="auto"/>
              <w:ind w:left="0" w:firstLine="0"/>
              <w:rPr/>
            </w:pPr>
            <w:r w:rsidDel="00000000" w:rsidR="00000000" w:rsidRPr="00000000">
              <w:rPr>
                <w:color w:val="181717"/>
                <w:rtl w:val="0"/>
              </w:rPr>
              <w:t xml:space="preserve">-</w:t>
            </w:r>
            <w:r w:rsidDel="00000000" w:rsidR="00000000" w:rsidRPr="00000000">
              <w:rPr>
                <w:rtl w:val="0"/>
              </w:rPr>
            </w:r>
          </w:p>
        </w:tc>
      </w:tr>
      <w:tr>
        <w:trPr>
          <w:cantSplit w:val="0"/>
          <w:trHeight w:val="286" w:hRule="atLeast"/>
          <w:tblHeader w:val="0"/>
        </w:trPr>
        <w:tc>
          <w:tcPr>
            <w:tcBorders>
              <w:top w:color="676767" w:space="0" w:sz="4" w:val="single"/>
              <w:left w:color="676767" w:space="0" w:sz="4" w:val="single"/>
              <w:bottom w:color="676767" w:space="0" w:sz="4" w:val="single"/>
              <w:right w:color="676767" w:space="0" w:sz="4" w:val="single"/>
            </w:tcBorders>
          </w:tcPr>
          <w:p w:rsidR="00000000" w:rsidDel="00000000" w:rsidP="00000000" w:rsidRDefault="00000000" w:rsidRPr="00000000" w14:paraId="000001A5">
            <w:pPr>
              <w:spacing w:after="0" w:line="259" w:lineRule="auto"/>
              <w:ind w:left="0" w:firstLine="0"/>
              <w:rPr/>
            </w:pPr>
            <w:r w:rsidDel="00000000" w:rsidR="00000000" w:rsidRPr="00000000">
              <w:rPr>
                <w:color w:val="181717"/>
                <w:rtl w:val="0"/>
              </w:rPr>
              <w:t xml:space="preserve">TS RNA Fusion Library i7 Primer </w:t>
            </w:r>
            <w:r w:rsidDel="00000000" w:rsidR="00000000" w:rsidRPr="00000000">
              <w:rPr>
                <w:rtl w:val="0"/>
              </w:rPr>
            </w:r>
          </w:p>
        </w:tc>
        <w:tc>
          <w:tcPr>
            <w:tcBorders>
              <w:top w:color="676767" w:space="0" w:sz="4" w:val="single"/>
              <w:left w:color="676767" w:space="0" w:sz="4" w:val="single"/>
              <w:bottom w:color="676767" w:space="0" w:sz="4" w:val="single"/>
              <w:right w:color="676767" w:space="0" w:sz="4" w:val="single"/>
            </w:tcBorders>
          </w:tcPr>
          <w:p w:rsidR="00000000" w:rsidDel="00000000" w:rsidP="00000000" w:rsidRDefault="00000000" w:rsidRPr="00000000" w14:paraId="000001A6">
            <w:pPr>
              <w:spacing w:after="0" w:line="259" w:lineRule="auto"/>
              <w:ind w:left="0" w:firstLine="0"/>
              <w:rPr>
                <w:color w:val="181717"/>
              </w:rPr>
            </w:pPr>
            <w:r w:rsidDel="00000000" w:rsidR="00000000" w:rsidRPr="00000000">
              <w:rPr>
                <w:color w:val="181717"/>
                <w:rtl w:val="0"/>
              </w:rPr>
              <w:t xml:space="preserve">-</w:t>
            </w:r>
          </w:p>
        </w:tc>
        <w:tc>
          <w:tcPr>
            <w:tcBorders>
              <w:top w:color="676767" w:space="0" w:sz="4" w:val="single"/>
              <w:left w:color="676767" w:space="0" w:sz="4" w:val="single"/>
              <w:bottom w:color="676767" w:space="0" w:sz="4" w:val="single"/>
              <w:right w:color="676767" w:space="0" w:sz="4" w:val="single"/>
            </w:tcBorders>
          </w:tcPr>
          <w:p w:rsidR="00000000" w:rsidDel="00000000" w:rsidP="00000000" w:rsidRDefault="00000000" w:rsidRPr="00000000" w14:paraId="000001A7">
            <w:pPr>
              <w:spacing w:after="0" w:line="259" w:lineRule="auto"/>
              <w:ind w:left="0" w:firstLine="0"/>
              <w:rPr/>
            </w:pPr>
            <w:r w:rsidDel="00000000" w:rsidR="00000000" w:rsidRPr="00000000">
              <w:rPr>
                <w:color w:val="181717"/>
                <w:rtl w:val="0"/>
              </w:rPr>
              <w:t xml:space="preserve">5 </w:t>
            </w:r>
            <w:r w:rsidDel="00000000" w:rsidR="00000000" w:rsidRPr="00000000">
              <w:rPr>
                <w:rtl w:val="0"/>
              </w:rPr>
            </w:r>
          </w:p>
        </w:tc>
        <w:tc>
          <w:tcPr>
            <w:tcBorders>
              <w:top w:color="676767" w:space="0" w:sz="4" w:val="single"/>
              <w:left w:color="676767" w:space="0" w:sz="4" w:val="single"/>
              <w:bottom w:color="676767" w:space="0" w:sz="4" w:val="single"/>
              <w:right w:color="676767" w:space="0" w:sz="4" w:val="single"/>
            </w:tcBorders>
          </w:tcPr>
          <w:p w:rsidR="00000000" w:rsidDel="00000000" w:rsidP="00000000" w:rsidRDefault="00000000" w:rsidRPr="00000000" w14:paraId="000001A8">
            <w:pPr>
              <w:spacing w:after="0" w:line="259" w:lineRule="auto"/>
              <w:ind w:left="0" w:firstLine="0"/>
              <w:rPr/>
            </w:pPr>
            <w:r w:rsidDel="00000000" w:rsidR="00000000" w:rsidRPr="00000000">
              <w:rPr>
                <w:rtl w:val="0"/>
              </w:rPr>
              <w:t xml:space="preserve">-</w:t>
            </w:r>
          </w:p>
        </w:tc>
      </w:tr>
      <w:tr>
        <w:trPr>
          <w:cantSplit w:val="0"/>
          <w:trHeight w:val="286" w:hRule="atLeast"/>
          <w:tblHeader w:val="0"/>
        </w:trPr>
        <w:tc>
          <w:tcPr>
            <w:tcBorders>
              <w:top w:color="676767" w:space="0" w:sz="4" w:val="single"/>
              <w:left w:color="676767" w:space="0" w:sz="4" w:val="single"/>
              <w:bottom w:color="676767" w:space="0" w:sz="4" w:val="single"/>
              <w:right w:color="676767" w:space="0" w:sz="4" w:val="single"/>
            </w:tcBorders>
          </w:tcPr>
          <w:p w:rsidR="00000000" w:rsidDel="00000000" w:rsidP="00000000" w:rsidRDefault="00000000" w:rsidRPr="00000000" w14:paraId="000001A9">
            <w:pPr>
              <w:spacing w:line="259" w:lineRule="auto"/>
              <w:rPr>
                <w:color w:val="181717"/>
              </w:rPr>
            </w:pPr>
            <w:r w:rsidDel="00000000" w:rsidR="00000000" w:rsidRPr="00000000">
              <w:rPr>
                <w:color w:val="181717"/>
                <w:rtl w:val="0"/>
              </w:rPr>
              <w:t xml:space="preserve">Library i5 Primer</w:t>
            </w:r>
          </w:p>
        </w:tc>
        <w:tc>
          <w:tcPr>
            <w:tcBorders>
              <w:top w:color="676767" w:space="0" w:sz="4" w:val="single"/>
              <w:left w:color="676767" w:space="0" w:sz="4" w:val="single"/>
              <w:bottom w:color="676767" w:space="0" w:sz="4" w:val="single"/>
              <w:right w:color="676767" w:space="0" w:sz="4" w:val="single"/>
            </w:tcBorders>
          </w:tcPr>
          <w:p w:rsidR="00000000" w:rsidDel="00000000" w:rsidP="00000000" w:rsidRDefault="00000000" w:rsidRPr="00000000" w14:paraId="000001AA">
            <w:pPr>
              <w:spacing w:line="259" w:lineRule="auto"/>
              <w:rPr>
                <w:color w:val="181717"/>
              </w:rPr>
            </w:pPr>
            <w:r w:rsidDel="00000000" w:rsidR="00000000" w:rsidRPr="00000000">
              <w:rPr>
                <w:color w:val="181717"/>
                <w:rtl w:val="0"/>
              </w:rPr>
              <w:t xml:space="preserve">-</w:t>
            </w:r>
          </w:p>
        </w:tc>
        <w:tc>
          <w:tcPr>
            <w:tcBorders>
              <w:top w:color="676767" w:space="0" w:sz="4" w:val="single"/>
              <w:left w:color="676767" w:space="0" w:sz="4" w:val="single"/>
              <w:bottom w:color="676767" w:space="0" w:sz="4" w:val="single"/>
              <w:right w:color="676767" w:space="0" w:sz="4" w:val="single"/>
            </w:tcBorders>
          </w:tcPr>
          <w:p w:rsidR="00000000" w:rsidDel="00000000" w:rsidP="00000000" w:rsidRDefault="00000000" w:rsidRPr="00000000" w14:paraId="000001AB">
            <w:pPr>
              <w:spacing w:line="259" w:lineRule="auto"/>
              <w:ind w:left="0" w:firstLine="0"/>
              <w:rPr>
                <w:color w:val="181717"/>
              </w:rPr>
            </w:pPr>
            <w:r w:rsidDel="00000000" w:rsidR="00000000" w:rsidRPr="00000000">
              <w:rPr>
                <w:color w:val="181717"/>
                <w:rtl w:val="0"/>
              </w:rPr>
              <w:t xml:space="preserve">5</w:t>
            </w:r>
          </w:p>
        </w:tc>
        <w:tc>
          <w:tcPr>
            <w:tcBorders>
              <w:top w:color="676767" w:space="0" w:sz="4" w:val="single"/>
              <w:left w:color="676767" w:space="0" w:sz="4" w:val="single"/>
              <w:bottom w:color="676767" w:space="0" w:sz="4" w:val="single"/>
              <w:right w:color="676767" w:space="0" w:sz="4" w:val="single"/>
            </w:tcBorders>
          </w:tcPr>
          <w:p w:rsidR="00000000" w:rsidDel="00000000" w:rsidP="00000000" w:rsidRDefault="00000000" w:rsidRPr="00000000" w14:paraId="000001AC">
            <w:pPr>
              <w:spacing w:line="259" w:lineRule="auto"/>
              <w:rPr>
                <w:color w:val="181717"/>
              </w:rPr>
            </w:pPr>
            <w:r w:rsidDel="00000000" w:rsidR="00000000" w:rsidRPr="00000000">
              <w:rPr>
                <w:color w:val="181717"/>
                <w:rtl w:val="0"/>
              </w:rPr>
              <w:t xml:space="preserve">-</w:t>
            </w:r>
          </w:p>
        </w:tc>
      </w:tr>
      <w:tr>
        <w:trPr>
          <w:cantSplit w:val="0"/>
          <w:trHeight w:val="286" w:hRule="atLeast"/>
          <w:tblHeader w:val="0"/>
        </w:trPr>
        <w:tc>
          <w:tcPr>
            <w:tcBorders>
              <w:top w:color="676767" w:space="0" w:sz="4" w:val="single"/>
              <w:left w:color="676767" w:space="0" w:sz="4" w:val="single"/>
              <w:bottom w:color="676767" w:space="0" w:sz="4" w:val="single"/>
              <w:right w:color="676767" w:space="0" w:sz="4" w:val="single"/>
            </w:tcBorders>
          </w:tcPr>
          <w:p w:rsidR="00000000" w:rsidDel="00000000" w:rsidP="00000000" w:rsidRDefault="00000000" w:rsidRPr="00000000" w14:paraId="000001AD">
            <w:pPr>
              <w:spacing w:line="259" w:lineRule="auto"/>
              <w:rPr>
                <w:color w:val="181717"/>
              </w:rPr>
            </w:pPr>
            <w:r w:rsidDel="00000000" w:rsidR="00000000" w:rsidRPr="00000000">
              <w:rPr>
                <w:color w:val="181717"/>
                <w:rtl w:val="0"/>
              </w:rPr>
              <w:t xml:space="preserve">Protein Library Index Primer (</w:t>
            </w:r>
            <w:r w:rsidDel="00000000" w:rsidR="00000000" w:rsidRPr="00000000">
              <w:rPr>
                <w:rFonts w:ascii="Noto Sans Symbols" w:cs="Noto Sans Symbols" w:eastAsia="Noto Sans Symbols" w:hAnsi="Noto Sans Symbols"/>
                <w:color w:val="ddd73c"/>
                <w:sz w:val="21"/>
                <w:szCs w:val="21"/>
                <w:rtl w:val="0"/>
              </w:rPr>
              <w:t xml:space="preserve">●</w:t>
            </w:r>
            <w:r w:rsidDel="00000000" w:rsidR="00000000" w:rsidRPr="00000000">
              <w:rPr>
                <w:color w:val="181717"/>
                <w:rtl w:val="0"/>
              </w:rPr>
              <w:t xml:space="preserve">)</w:t>
            </w:r>
          </w:p>
        </w:tc>
        <w:tc>
          <w:tcPr>
            <w:tcBorders>
              <w:top w:color="676767" w:space="0" w:sz="4" w:val="single"/>
              <w:left w:color="676767" w:space="0" w:sz="4" w:val="single"/>
              <w:bottom w:color="676767" w:space="0" w:sz="4" w:val="single"/>
              <w:right w:color="676767" w:space="0" w:sz="4" w:val="single"/>
            </w:tcBorders>
          </w:tcPr>
          <w:p w:rsidR="00000000" w:rsidDel="00000000" w:rsidP="00000000" w:rsidRDefault="00000000" w:rsidRPr="00000000" w14:paraId="000001AE">
            <w:pPr>
              <w:spacing w:line="259" w:lineRule="auto"/>
              <w:rPr>
                <w:color w:val="181717"/>
              </w:rPr>
            </w:pPr>
            <w:r w:rsidDel="00000000" w:rsidR="00000000" w:rsidRPr="00000000">
              <w:rPr>
                <w:color w:val="181717"/>
                <w:rtl w:val="0"/>
              </w:rPr>
              <w:t xml:space="preserve">-</w:t>
            </w:r>
          </w:p>
        </w:tc>
        <w:tc>
          <w:tcPr>
            <w:tcBorders>
              <w:top w:color="676767" w:space="0" w:sz="4" w:val="single"/>
              <w:left w:color="676767" w:space="0" w:sz="4" w:val="single"/>
              <w:bottom w:color="676767" w:space="0" w:sz="4" w:val="single"/>
              <w:right w:color="676767" w:space="0" w:sz="4" w:val="single"/>
            </w:tcBorders>
          </w:tcPr>
          <w:p w:rsidR="00000000" w:rsidDel="00000000" w:rsidP="00000000" w:rsidRDefault="00000000" w:rsidRPr="00000000" w14:paraId="000001AF">
            <w:pPr>
              <w:spacing w:line="259" w:lineRule="auto"/>
              <w:rPr>
                <w:color w:val="181717"/>
              </w:rPr>
            </w:pPr>
            <w:r w:rsidDel="00000000" w:rsidR="00000000" w:rsidRPr="00000000">
              <w:rPr>
                <w:rtl w:val="0"/>
              </w:rPr>
            </w:r>
          </w:p>
        </w:tc>
        <w:tc>
          <w:tcPr>
            <w:tcBorders>
              <w:top w:color="676767" w:space="0" w:sz="4" w:val="single"/>
              <w:left w:color="676767" w:space="0" w:sz="4" w:val="single"/>
              <w:bottom w:color="676767" w:space="0" w:sz="4" w:val="single"/>
              <w:right w:color="676767" w:space="0" w:sz="4" w:val="single"/>
            </w:tcBorders>
          </w:tcPr>
          <w:p w:rsidR="00000000" w:rsidDel="00000000" w:rsidP="00000000" w:rsidRDefault="00000000" w:rsidRPr="00000000" w14:paraId="000001B0">
            <w:pPr>
              <w:spacing w:line="259" w:lineRule="auto"/>
              <w:rPr>
                <w:color w:val="181717"/>
              </w:rPr>
            </w:pPr>
            <w:r w:rsidDel="00000000" w:rsidR="00000000" w:rsidRPr="00000000">
              <w:rPr>
                <w:color w:val="181717"/>
                <w:rtl w:val="0"/>
              </w:rPr>
              <w:t xml:space="preserve">10</w:t>
            </w:r>
          </w:p>
        </w:tc>
      </w:tr>
      <w:tr>
        <w:trPr>
          <w:cantSplit w:val="0"/>
          <w:trHeight w:val="286" w:hRule="atLeast"/>
          <w:tblHeader w:val="0"/>
        </w:trPr>
        <w:tc>
          <w:tcPr>
            <w:tcBorders>
              <w:top w:color="676767" w:space="0" w:sz="4" w:val="single"/>
              <w:left w:color="676767" w:space="0" w:sz="4" w:val="single"/>
              <w:bottom w:color="676767" w:space="0" w:sz="4" w:val="single"/>
              <w:right w:color="676767" w:space="0" w:sz="4" w:val="single"/>
            </w:tcBorders>
          </w:tcPr>
          <w:p w:rsidR="00000000" w:rsidDel="00000000" w:rsidP="00000000" w:rsidRDefault="00000000" w:rsidRPr="00000000" w14:paraId="000001B1">
            <w:pPr>
              <w:spacing w:line="259" w:lineRule="auto"/>
              <w:rPr>
                <w:color w:val="181717"/>
              </w:rPr>
            </w:pPr>
            <w:r w:rsidDel="00000000" w:rsidR="00000000" w:rsidRPr="00000000">
              <w:rPr>
                <w:color w:val="181717"/>
                <w:rtl w:val="0"/>
              </w:rPr>
              <w:t xml:space="preserve">DNA amplicons</w:t>
            </w:r>
          </w:p>
        </w:tc>
        <w:tc>
          <w:tcPr>
            <w:tcBorders>
              <w:top w:color="676767" w:space="0" w:sz="4" w:val="single"/>
              <w:left w:color="676767" w:space="0" w:sz="4" w:val="single"/>
              <w:bottom w:color="676767" w:space="0" w:sz="4" w:val="single"/>
              <w:right w:color="676767" w:space="0" w:sz="4" w:val="single"/>
            </w:tcBorders>
          </w:tcPr>
          <w:p w:rsidR="00000000" w:rsidDel="00000000" w:rsidP="00000000" w:rsidRDefault="00000000" w:rsidRPr="00000000" w14:paraId="000001B2">
            <w:pPr>
              <w:spacing w:line="259" w:lineRule="auto"/>
              <w:rPr>
                <w:color w:val="181717"/>
              </w:rPr>
            </w:pPr>
            <w:r w:rsidDel="00000000" w:rsidR="00000000" w:rsidRPr="00000000">
              <w:rPr>
                <w:color w:val="181717"/>
                <w:rtl w:val="0"/>
              </w:rPr>
              <w:t xml:space="preserve">15</w:t>
            </w:r>
          </w:p>
        </w:tc>
        <w:tc>
          <w:tcPr>
            <w:tcBorders>
              <w:top w:color="676767" w:space="0" w:sz="4" w:val="single"/>
              <w:left w:color="676767" w:space="0" w:sz="4" w:val="single"/>
              <w:bottom w:color="676767" w:space="0" w:sz="4" w:val="single"/>
              <w:right w:color="676767" w:space="0" w:sz="4" w:val="single"/>
            </w:tcBorders>
          </w:tcPr>
          <w:p w:rsidR="00000000" w:rsidDel="00000000" w:rsidP="00000000" w:rsidRDefault="00000000" w:rsidRPr="00000000" w14:paraId="000001B3">
            <w:pPr>
              <w:spacing w:line="259" w:lineRule="auto"/>
              <w:rPr>
                <w:color w:val="181717"/>
              </w:rPr>
            </w:pPr>
            <w:r w:rsidDel="00000000" w:rsidR="00000000" w:rsidRPr="00000000">
              <w:rPr>
                <w:color w:val="181717"/>
                <w:rtl w:val="0"/>
              </w:rPr>
              <w:t xml:space="preserve">-</w:t>
            </w:r>
          </w:p>
        </w:tc>
        <w:tc>
          <w:tcPr>
            <w:tcBorders>
              <w:top w:color="676767" w:space="0" w:sz="4" w:val="single"/>
              <w:left w:color="676767" w:space="0" w:sz="4" w:val="single"/>
              <w:bottom w:color="676767" w:space="0" w:sz="4" w:val="single"/>
              <w:right w:color="676767" w:space="0" w:sz="4" w:val="single"/>
            </w:tcBorders>
          </w:tcPr>
          <w:p w:rsidR="00000000" w:rsidDel="00000000" w:rsidP="00000000" w:rsidRDefault="00000000" w:rsidRPr="00000000" w14:paraId="000001B4">
            <w:pPr>
              <w:spacing w:line="259" w:lineRule="auto"/>
              <w:rPr>
                <w:color w:val="181717"/>
              </w:rPr>
            </w:pPr>
            <w:r w:rsidDel="00000000" w:rsidR="00000000" w:rsidRPr="00000000">
              <w:rPr>
                <w:color w:val="181717"/>
                <w:rtl w:val="0"/>
              </w:rPr>
              <w:t xml:space="preserve">-</w:t>
            </w:r>
          </w:p>
        </w:tc>
      </w:tr>
      <w:tr>
        <w:trPr>
          <w:cantSplit w:val="0"/>
          <w:trHeight w:val="286" w:hRule="atLeast"/>
          <w:tblHeader w:val="0"/>
        </w:trPr>
        <w:tc>
          <w:tcPr>
            <w:tcBorders>
              <w:top w:color="676767" w:space="0" w:sz="4" w:val="single"/>
              <w:left w:color="676767" w:space="0" w:sz="4" w:val="single"/>
              <w:bottom w:color="676767" w:space="0" w:sz="4" w:val="single"/>
              <w:right w:color="676767" w:space="0" w:sz="4" w:val="single"/>
            </w:tcBorders>
          </w:tcPr>
          <w:p w:rsidR="00000000" w:rsidDel="00000000" w:rsidP="00000000" w:rsidRDefault="00000000" w:rsidRPr="00000000" w14:paraId="000001B5">
            <w:pPr>
              <w:spacing w:after="0" w:line="259" w:lineRule="auto"/>
              <w:ind w:left="0" w:firstLine="0"/>
              <w:rPr/>
            </w:pPr>
            <w:r w:rsidDel="00000000" w:rsidR="00000000" w:rsidRPr="00000000">
              <w:rPr>
                <w:color w:val="181717"/>
                <w:rtl w:val="0"/>
              </w:rPr>
              <w:t>Resuspended Streptavidin Beads containing RNA Fusion amplicons</w:t>
            </w:r>
            <w:r w:rsidDel="00000000" w:rsidR="00000000" w:rsidRPr="00000000">
              <w:rPr>
                <w:rtl w:val="0"/>
              </w:rPr>
            </w:r>
          </w:p>
        </w:tc>
        <w:tc>
          <w:tcPr>
            <w:tcBorders>
              <w:top w:color="676767" w:space="0" w:sz="4" w:val="single"/>
              <w:left w:color="676767" w:space="0" w:sz="4" w:val="single"/>
              <w:bottom w:color="676767" w:space="0" w:sz="4" w:val="single"/>
              <w:right w:color="676767" w:space="0" w:sz="4" w:val="single"/>
            </w:tcBorders>
          </w:tcPr>
          <w:p w:rsidR="00000000" w:rsidDel="00000000" w:rsidP="00000000" w:rsidRDefault="00000000" w:rsidRPr="00000000" w14:paraId="000001B6">
            <w:pPr>
              <w:spacing w:after="0" w:line="259" w:lineRule="auto"/>
              <w:ind w:left="0" w:firstLine="0"/>
              <w:rPr>
                <w:color w:val="181717"/>
              </w:rPr>
            </w:pPr>
            <w:r w:rsidDel="00000000" w:rsidR="00000000" w:rsidRPr="00000000">
              <w:rPr>
                <w:color w:val="181717"/>
                <w:rtl w:val="0"/>
              </w:rPr>
              <w:t xml:space="preserve">-</w:t>
            </w:r>
          </w:p>
        </w:tc>
        <w:tc>
          <w:tcPr>
            <w:tcBorders>
              <w:top w:color="676767" w:space="0" w:sz="4" w:val="single"/>
              <w:left w:color="676767" w:space="0" w:sz="4" w:val="single"/>
              <w:bottom w:color="676767" w:space="0" w:sz="4" w:val="single"/>
              <w:right w:color="676767" w:space="0" w:sz="4" w:val="single"/>
            </w:tcBorders>
          </w:tcPr>
          <w:p w:rsidR="00000000" w:rsidDel="00000000" w:rsidP="00000000" w:rsidRDefault="00000000" w:rsidRPr="00000000" w14:paraId="000001B7">
            <w:pPr>
              <w:spacing w:after="0" w:line="259" w:lineRule="auto"/>
              <w:ind w:left="0" w:firstLine="0"/>
              <w:rPr/>
            </w:pPr>
            <w:r w:rsidDel="00000000" w:rsidR="00000000" w:rsidRPr="00000000">
              <w:rPr>
                <w:rtl w:val="0"/>
              </w:rPr>
              <w:t xml:space="preserve">15</w:t>
            </w:r>
          </w:p>
        </w:tc>
        <w:tc>
          <w:tcPr>
            <w:tcBorders>
              <w:top w:color="676767" w:space="0" w:sz="4" w:val="single"/>
              <w:left w:color="676767" w:space="0" w:sz="4" w:val="single"/>
              <w:bottom w:color="676767" w:space="0" w:sz="4" w:val="single"/>
              <w:right w:color="676767" w:space="0" w:sz="4" w:val="single"/>
            </w:tcBorders>
          </w:tcPr>
          <w:p w:rsidR="00000000" w:rsidDel="00000000" w:rsidP="00000000" w:rsidRDefault="00000000" w:rsidRPr="00000000" w14:paraId="000001B8">
            <w:pPr>
              <w:spacing w:after="160" w:line="259" w:lineRule="auto"/>
              <w:ind w:left="0" w:firstLine="0"/>
              <w:rPr/>
            </w:pPr>
            <w:r w:rsidDel="00000000" w:rsidR="00000000" w:rsidRPr="00000000">
              <w:rPr>
                <w:rtl w:val="0"/>
              </w:rPr>
              <w:t xml:space="preserve">-</w:t>
            </w:r>
          </w:p>
        </w:tc>
      </w:tr>
      <w:tr>
        <w:trPr>
          <w:cantSplit w:val="0"/>
          <w:trHeight w:val="286" w:hRule="atLeast"/>
          <w:tblHeader w:val="0"/>
        </w:trPr>
        <w:tc>
          <w:tcPr>
            <w:tcBorders>
              <w:top w:color="676767" w:space="0" w:sz="4" w:val="single"/>
              <w:left w:color="676767" w:space="0" w:sz="4" w:val="single"/>
              <w:bottom w:color="676767" w:space="0" w:sz="4" w:val="single"/>
              <w:right w:color="676767" w:space="0" w:sz="4" w:val="single"/>
            </w:tcBorders>
          </w:tcPr>
          <w:p w:rsidR="00000000" w:rsidDel="00000000" w:rsidP="00000000" w:rsidRDefault="00000000" w:rsidRPr="00000000" w14:paraId="000001B9">
            <w:pPr>
              <w:spacing w:after="0" w:line="259" w:lineRule="auto"/>
              <w:ind w:left="0" w:firstLine="0"/>
              <w:rPr>
                <w:color w:val="181717"/>
              </w:rPr>
            </w:pPr>
            <w:r w:rsidDel="00000000" w:rsidR="00000000" w:rsidRPr="00000000">
              <w:rPr>
                <w:color w:val="181717"/>
                <w:rtl w:val="0"/>
              </w:rPr>
              <w:t xml:space="preserve">Resuspended Streptavidin Beads containing Antibody Tags</w:t>
            </w:r>
          </w:p>
        </w:tc>
        <w:tc>
          <w:tcPr>
            <w:tcBorders>
              <w:top w:color="676767" w:space="0" w:sz="4" w:val="single"/>
              <w:left w:color="676767" w:space="0" w:sz="4" w:val="single"/>
              <w:bottom w:color="676767" w:space="0" w:sz="4" w:val="single"/>
              <w:right w:color="676767" w:space="0" w:sz="4" w:val="single"/>
            </w:tcBorders>
          </w:tcPr>
          <w:p w:rsidR="00000000" w:rsidDel="00000000" w:rsidP="00000000" w:rsidRDefault="00000000" w:rsidRPr="00000000" w14:paraId="000001BA">
            <w:pPr>
              <w:spacing w:after="0" w:line="259" w:lineRule="auto"/>
              <w:ind w:left="0" w:firstLine="0"/>
              <w:rPr>
                <w:color w:val="181717"/>
              </w:rPr>
            </w:pPr>
            <w:r w:rsidDel="00000000" w:rsidR="00000000" w:rsidRPr="00000000">
              <w:rPr>
                <w:color w:val="181717"/>
                <w:rtl w:val="0"/>
              </w:rPr>
              <w:t xml:space="preserve">-</w:t>
            </w:r>
          </w:p>
        </w:tc>
        <w:tc>
          <w:tcPr>
            <w:tcBorders>
              <w:top w:color="676767" w:space="0" w:sz="4" w:val="single"/>
              <w:left w:color="676767" w:space="0" w:sz="4" w:val="single"/>
              <w:bottom w:color="676767" w:space="0" w:sz="4" w:val="single"/>
              <w:right w:color="676767" w:space="0" w:sz="4" w:val="single"/>
            </w:tcBorders>
          </w:tcPr>
          <w:p w:rsidR="00000000" w:rsidDel="00000000" w:rsidP="00000000" w:rsidRDefault="00000000" w:rsidRPr="00000000" w14:paraId="000001BB">
            <w:pPr>
              <w:spacing w:after="0" w:line="259" w:lineRule="auto"/>
              <w:ind w:left="0" w:firstLine="0"/>
              <w:rPr>
                <w:color w:val="181717"/>
              </w:rPr>
            </w:pPr>
            <w:r w:rsidDel="00000000" w:rsidR="00000000" w:rsidRPr="00000000">
              <w:rPr>
                <w:color w:val="181717"/>
                <w:rtl w:val="0"/>
              </w:rPr>
              <w:t xml:space="preserve">-</w:t>
            </w:r>
          </w:p>
        </w:tc>
        <w:tc>
          <w:tcPr>
            <w:tcBorders>
              <w:top w:color="676767" w:space="0" w:sz="4" w:val="single"/>
              <w:left w:color="676767" w:space="0" w:sz="4" w:val="single"/>
              <w:bottom w:color="676767" w:space="0" w:sz="4" w:val="single"/>
              <w:right w:color="676767" w:space="0" w:sz="4" w:val="single"/>
            </w:tcBorders>
          </w:tcPr>
          <w:p w:rsidR="00000000" w:rsidDel="00000000" w:rsidP="00000000" w:rsidRDefault="00000000" w:rsidRPr="00000000" w14:paraId="000001BC">
            <w:pPr>
              <w:spacing w:after="160" w:line="259" w:lineRule="auto"/>
              <w:ind w:left="0" w:firstLine="0"/>
              <w:rPr>
                <w:color w:val="181717"/>
              </w:rPr>
            </w:pPr>
            <w:r w:rsidDel="00000000" w:rsidR="00000000" w:rsidRPr="00000000">
              <w:rPr>
                <w:color w:val="181717"/>
                <w:rtl w:val="0"/>
              </w:rPr>
              <w:t xml:space="preserve">15</w:t>
            </w:r>
          </w:p>
        </w:tc>
      </w:tr>
      <w:tr>
        <w:trPr>
          <w:cantSplit w:val="0"/>
          <w:trHeight w:val="478" w:hRule="atLeast"/>
          <w:tblHeader w:val="0"/>
        </w:trPr>
        <w:tc>
          <w:tcPr>
            <w:tcBorders>
              <w:top w:color="676767" w:space="0" w:sz="4" w:val="single"/>
              <w:left w:color="676767" w:space="0" w:sz="4" w:val="single"/>
              <w:bottom w:color="676767" w:space="0" w:sz="4" w:val="single"/>
              <w:right w:color="676767" w:space="0" w:sz="4" w:val="single"/>
            </w:tcBorders>
          </w:tcPr>
          <w:p w:rsidR="00000000" w:rsidDel="00000000" w:rsidP="00000000" w:rsidRDefault="00000000" w:rsidRPr="00000000" w14:paraId="000001BD">
            <w:pPr>
              <w:spacing w:after="0" w:line="259" w:lineRule="auto"/>
              <w:ind w:left="0" w:firstLine="0"/>
              <w:rPr/>
            </w:pPr>
            <w:r w:rsidDel="00000000" w:rsidR="00000000" w:rsidRPr="00000000">
              <w:rPr>
                <w:b w:val="1"/>
                <w:color w:val="181717"/>
                <w:rtl w:val="0"/>
              </w:rPr>
              <w:t xml:space="preserve">Total Volume </w:t>
            </w:r>
            <w:r w:rsidDel="00000000" w:rsidR="00000000" w:rsidRPr="00000000">
              <w:rPr>
                <w:rtl w:val="0"/>
              </w:rPr>
            </w:r>
          </w:p>
        </w:tc>
        <w:tc>
          <w:tcPr>
            <w:tcBorders>
              <w:top w:color="676767" w:space="0" w:sz="4" w:val="single"/>
              <w:left w:color="676767" w:space="0" w:sz="4" w:val="single"/>
              <w:bottom w:color="676767" w:space="0" w:sz="4" w:val="single"/>
              <w:right w:color="676767" w:space="0" w:sz="4" w:val="single"/>
            </w:tcBorders>
          </w:tcPr>
          <w:p w:rsidR="00000000" w:rsidDel="00000000" w:rsidP="00000000" w:rsidRDefault="00000000" w:rsidRPr="00000000" w14:paraId="000001BE">
            <w:pPr>
              <w:spacing w:after="0" w:line="259" w:lineRule="auto"/>
              <w:ind w:left="0" w:firstLine="0"/>
              <w:rPr>
                <w:b w:val="1"/>
                <w:color w:val="181717"/>
              </w:rPr>
            </w:pPr>
            <w:r w:rsidDel="00000000" w:rsidR="00000000" w:rsidRPr="00000000">
              <w:rPr>
                <w:b w:val="1"/>
                <w:color w:val="181717"/>
                <w:rtl w:val="0"/>
              </w:rPr>
              <w:t xml:space="preserve">50</w:t>
            </w:r>
          </w:p>
        </w:tc>
        <w:tc>
          <w:tcPr>
            <w:tcBorders>
              <w:top w:color="676767" w:space="0" w:sz="4" w:val="single"/>
              <w:left w:color="676767" w:space="0" w:sz="4" w:val="single"/>
              <w:bottom w:color="676767" w:space="0" w:sz="4" w:val="single"/>
              <w:right w:color="676767" w:space="0" w:sz="4" w:val="single"/>
            </w:tcBorders>
          </w:tcPr>
          <w:p w:rsidR="00000000" w:rsidDel="00000000" w:rsidP="00000000" w:rsidRDefault="00000000" w:rsidRPr="00000000" w14:paraId="000001BF">
            <w:pPr>
              <w:spacing w:after="0" w:line="259" w:lineRule="auto"/>
              <w:ind w:left="0" w:firstLine="0"/>
              <w:rPr/>
            </w:pPr>
            <w:r w:rsidDel="00000000" w:rsidR="00000000" w:rsidRPr="00000000">
              <w:rPr>
                <w:b w:val="1"/>
                <w:color w:val="181717"/>
                <w:rtl w:val="0"/>
              </w:rPr>
              <w:t xml:space="preserve">50 </w:t>
            </w:r>
            <w:r w:rsidDel="00000000" w:rsidR="00000000" w:rsidRPr="00000000">
              <w:rPr>
                <w:rtl w:val="0"/>
              </w:rPr>
            </w:r>
          </w:p>
        </w:tc>
        <w:tc>
          <w:tcPr>
            <w:tcBorders>
              <w:top w:color="676767" w:space="0" w:sz="4" w:val="single"/>
              <w:left w:color="676767" w:space="0" w:sz="4" w:val="single"/>
              <w:bottom w:color="676767" w:space="0" w:sz="4" w:val="single"/>
              <w:right w:color="676767" w:space="0" w:sz="4" w:val="single"/>
            </w:tcBorders>
          </w:tcPr>
          <w:p w:rsidR="00000000" w:rsidDel="00000000" w:rsidP="00000000" w:rsidRDefault="00000000" w:rsidRPr="00000000" w14:paraId="000001C0">
            <w:pPr>
              <w:spacing w:after="0" w:line="259" w:lineRule="auto"/>
              <w:ind w:left="0" w:firstLine="0"/>
              <w:rPr/>
            </w:pPr>
            <w:r w:rsidDel="00000000" w:rsidR="00000000" w:rsidRPr="00000000">
              <w:rPr>
                <w:b w:val="1"/>
                <w:color w:val="181717"/>
                <w:rtl w:val="0"/>
              </w:rPr>
              <w:t xml:space="preserve">50</w:t>
            </w:r>
            <w:r w:rsidDel="00000000" w:rsidR="00000000" w:rsidRPr="00000000">
              <w:rPr>
                <w:rtl w:val="0"/>
              </w:rPr>
            </w:r>
          </w:p>
        </w:tc>
      </w:tr>
    </w:tbl>
    <w:p w:rsidR="00000000" w:rsidDel="00000000" w:rsidP="00000000" w:rsidRDefault="00000000" w:rsidRPr="00000000" w14:paraId="000001C1">
      <w:pPr>
        <w:ind w:left="0" w:right="33" w:firstLine="0"/>
        <w:rPr>
          <w:rFonts w:ascii="Arial" w:cs="Arial" w:eastAsia="Arial" w:hAnsi="Arial"/>
        </w:rPr>
      </w:pPr>
      <w:r w:rsidDel="00000000" w:rsidR="00000000" w:rsidRPr="00000000">
        <w:rPr>
          <w:rtl w:val="0"/>
        </w:rPr>
      </w:r>
    </w:p>
    <w:p w:rsidR="00000000" w:rsidDel="00000000" w:rsidP="00000000" w:rsidRDefault="00000000" w:rsidRPr="00000000" w14:paraId="000001C2">
      <w:pPr>
        <w:numPr>
          <w:ilvl w:val="0"/>
          <w:numId w:val="7"/>
        </w:numPr>
        <w:ind w:left="220" w:right="33" w:hanging="220"/>
        <w:rPr>
          <w:rFonts w:ascii="Arial" w:cs="Arial" w:eastAsia="Arial" w:hAnsi="Arial"/>
        </w:rPr>
      </w:pPr>
      <w:r w:rsidDel="00000000" w:rsidR="00000000" w:rsidRPr="00000000">
        <w:rPr>
          <w:rFonts w:ascii="Arial" w:cs="Arial" w:eastAsia="Arial" w:hAnsi="Arial"/>
          <w:rtl w:val="0"/>
        </w:rPr>
        <w:t xml:space="preserve">Vortex and quick-spin to collect the contents.</w:t>
      </w:r>
    </w:p>
    <w:p w:rsidR="00000000" w:rsidDel="00000000" w:rsidP="00000000" w:rsidRDefault="00000000" w:rsidRPr="00000000" w14:paraId="000001C3">
      <w:pPr>
        <w:numPr>
          <w:ilvl w:val="0"/>
          <w:numId w:val="7"/>
        </w:numPr>
        <w:spacing w:after="3" w:lineRule="auto"/>
        <w:ind w:left="220" w:right="33" w:hanging="220"/>
        <w:rPr>
          <w:rFonts w:ascii="Arial" w:cs="Arial" w:eastAsia="Arial" w:hAnsi="Arial"/>
        </w:rPr>
      </w:pPr>
      <w:r w:rsidDel="00000000" w:rsidR="00000000" w:rsidRPr="00000000">
        <w:rPr>
          <w:rFonts w:ascii="Arial" w:cs="Arial" w:eastAsia="Arial" w:hAnsi="Arial"/>
          <w:rtl w:val="0"/>
        </w:rPr>
        <w:t xml:space="preserve">Transfer the sample tubes to a thermocycler and run the following Library PCR protocol: </w:t>
      </w:r>
    </w:p>
    <w:p w:rsidR="00000000" w:rsidDel="00000000" w:rsidP="00000000" w:rsidRDefault="00000000" w:rsidRPr="00000000" w14:paraId="000001C4">
      <w:pPr>
        <w:spacing w:after="0" w:line="259" w:lineRule="auto"/>
        <w:ind w:left="230" w:firstLine="0"/>
        <w:rPr/>
      </w:pPr>
      <w:r w:rsidDel="00000000" w:rsidR="00000000" w:rsidRPr="00000000">
        <w:rPr>
          <w:rtl w:val="0"/>
        </w:rPr>
        <w:t xml:space="preserve"> </w:t>
      </w:r>
    </w:p>
    <w:tbl>
      <w:tblPr>
        <w:tblStyle w:val="Table9"/>
        <w:tblW w:w="4959.0" w:type="dxa"/>
        <w:jc w:val="left"/>
        <w:tblInd w:w="229.0" w:type="dxa"/>
        <w:tblLayout w:type="fixed"/>
        <w:tblLook w:val="0400"/>
      </w:tblPr>
      <w:tblGrid>
        <w:gridCol w:w="668"/>
        <w:gridCol w:w="1292"/>
        <w:gridCol w:w="984"/>
        <w:gridCol w:w="2015"/>
        <w:tblGridChange w:id="0">
          <w:tblGrid>
            <w:gridCol w:w="668"/>
            <w:gridCol w:w="1292"/>
            <w:gridCol w:w="984"/>
            <w:gridCol w:w="2015"/>
          </w:tblGrid>
        </w:tblGridChange>
      </w:tblGrid>
      <w:tr>
        <w:trPr>
          <w:cantSplit w:val="0"/>
          <w:trHeight w:val="272" w:hRule="atLeast"/>
          <w:tblHeader w:val="0"/>
        </w:trPr>
        <w:tc>
          <w:tcPr>
            <w:tcBorders>
              <w:top w:color="676767" w:space="0" w:sz="4" w:val="single"/>
              <w:left w:color="676767" w:space="0" w:sz="4" w:val="single"/>
              <w:bottom w:color="181717" w:space="0" w:sz="4" w:val="single"/>
              <w:right w:color="676767" w:space="0" w:sz="4" w:val="single"/>
            </w:tcBorders>
            <w:shd w:fill="54b4d4" w:val="clear"/>
          </w:tcPr>
          <w:p w:rsidR="00000000" w:rsidDel="00000000" w:rsidP="00000000" w:rsidRDefault="00000000" w:rsidRPr="00000000" w14:paraId="000001C5">
            <w:pPr>
              <w:spacing w:after="0" w:line="259" w:lineRule="auto"/>
              <w:ind w:left="0" w:firstLine="0"/>
              <w:rPr/>
            </w:pPr>
            <w:r w:rsidDel="00000000" w:rsidR="00000000" w:rsidRPr="00000000">
              <w:rPr>
                <w:b w:val="1"/>
                <w:color w:val="fffefd"/>
                <w:rtl w:val="0"/>
              </w:rPr>
              <w:t xml:space="preserve">Step </w:t>
            </w:r>
            <w:r w:rsidDel="00000000" w:rsidR="00000000" w:rsidRPr="00000000">
              <w:rPr>
                <w:rtl w:val="0"/>
              </w:rPr>
            </w:r>
          </w:p>
        </w:tc>
        <w:tc>
          <w:tcPr>
            <w:tcBorders>
              <w:top w:color="676767" w:space="0" w:sz="4" w:val="single"/>
              <w:left w:color="676767" w:space="0" w:sz="4" w:val="single"/>
              <w:bottom w:color="181717" w:space="0" w:sz="4" w:val="single"/>
              <w:right w:color="676767" w:space="0" w:sz="4" w:val="single"/>
            </w:tcBorders>
            <w:shd w:fill="54b4d4" w:val="clear"/>
          </w:tcPr>
          <w:p w:rsidR="00000000" w:rsidDel="00000000" w:rsidP="00000000" w:rsidRDefault="00000000" w:rsidRPr="00000000" w14:paraId="000001C6">
            <w:pPr>
              <w:spacing w:after="0" w:line="259" w:lineRule="auto"/>
              <w:ind w:left="0" w:firstLine="0"/>
              <w:rPr/>
            </w:pPr>
            <w:r w:rsidDel="00000000" w:rsidR="00000000" w:rsidRPr="00000000">
              <w:rPr>
                <w:b w:val="1"/>
                <w:color w:val="fffefd"/>
                <w:rtl w:val="0"/>
              </w:rPr>
              <w:t xml:space="preserve">Temperature </w:t>
            </w:r>
            <w:r w:rsidDel="00000000" w:rsidR="00000000" w:rsidRPr="00000000">
              <w:rPr>
                <w:rtl w:val="0"/>
              </w:rPr>
            </w:r>
          </w:p>
        </w:tc>
        <w:tc>
          <w:tcPr>
            <w:tcBorders>
              <w:top w:color="676767" w:space="0" w:sz="4" w:val="single"/>
              <w:left w:color="676767" w:space="0" w:sz="4" w:val="single"/>
              <w:bottom w:color="181717" w:space="0" w:sz="4" w:val="single"/>
              <w:right w:color="676767" w:space="0" w:sz="4" w:val="single"/>
            </w:tcBorders>
            <w:shd w:fill="54b4d4" w:val="clear"/>
          </w:tcPr>
          <w:p w:rsidR="00000000" w:rsidDel="00000000" w:rsidP="00000000" w:rsidRDefault="00000000" w:rsidRPr="00000000" w14:paraId="000001C7">
            <w:pPr>
              <w:spacing w:after="0" w:line="259" w:lineRule="auto"/>
              <w:ind w:left="0" w:firstLine="0"/>
              <w:rPr/>
            </w:pPr>
            <w:r w:rsidDel="00000000" w:rsidR="00000000" w:rsidRPr="00000000">
              <w:rPr>
                <w:b w:val="1"/>
                <w:color w:val="fffefd"/>
                <w:rtl w:val="0"/>
              </w:rPr>
              <w:t xml:space="preserve">Time </w:t>
            </w:r>
            <w:r w:rsidDel="00000000" w:rsidR="00000000" w:rsidRPr="00000000">
              <w:rPr>
                <w:rtl w:val="0"/>
              </w:rPr>
            </w:r>
          </w:p>
        </w:tc>
        <w:tc>
          <w:tcPr>
            <w:tcBorders>
              <w:top w:color="676767" w:space="0" w:sz="4" w:val="single"/>
              <w:left w:color="676767" w:space="0" w:sz="4" w:val="single"/>
              <w:bottom w:color="181717" w:space="0" w:sz="4" w:val="single"/>
              <w:right w:color="676767" w:space="0" w:sz="4" w:val="single"/>
            </w:tcBorders>
            <w:shd w:fill="54b4d4" w:val="clear"/>
          </w:tcPr>
          <w:p w:rsidR="00000000" w:rsidDel="00000000" w:rsidP="00000000" w:rsidRDefault="00000000" w:rsidRPr="00000000" w14:paraId="000001C8">
            <w:pPr>
              <w:spacing w:after="0" w:line="259" w:lineRule="auto"/>
              <w:ind w:left="0" w:firstLine="0"/>
              <w:rPr/>
            </w:pPr>
            <w:r w:rsidDel="00000000" w:rsidR="00000000" w:rsidRPr="00000000">
              <w:rPr>
                <w:b w:val="1"/>
                <w:color w:val="fffefd"/>
                <w:rtl w:val="0"/>
              </w:rPr>
              <w:t xml:space="preserve">Cycle</w:t>
            </w:r>
            <w:r w:rsidDel="00000000" w:rsidR="00000000" w:rsidRPr="00000000">
              <w:rPr>
                <w:rtl w:val="0"/>
              </w:rPr>
            </w:r>
          </w:p>
        </w:tc>
      </w:tr>
      <w:tr>
        <w:trPr>
          <w:cantSplit w:val="0"/>
          <w:trHeight w:val="265" w:hRule="atLeast"/>
          <w:tblHeader w:val="0"/>
        </w:trPr>
        <w:tc>
          <w:tcPr>
            <w:tcBorders>
              <w:top w:color="181717" w:space="0" w:sz="4" w:val="single"/>
              <w:left w:color="676767" w:space="0" w:sz="4" w:val="single"/>
              <w:bottom w:color="676767" w:space="0" w:sz="4" w:val="single"/>
              <w:right w:color="676767" w:space="0" w:sz="4" w:val="single"/>
            </w:tcBorders>
          </w:tcPr>
          <w:p w:rsidR="00000000" w:rsidDel="00000000" w:rsidP="00000000" w:rsidRDefault="00000000" w:rsidRPr="00000000" w14:paraId="000001C9">
            <w:pPr>
              <w:spacing w:after="0" w:line="259" w:lineRule="auto"/>
              <w:ind w:left="0" w:firstLine="0"/>
              <w:rPr/>
            </w:pPr>
            <w:r w:rsidDel="00000000" w:rsidR="00000000" w:rsidRPr="00000000">
              <w:rPr>
                <w:color w:val="181717"/>
                <w:rtl w:val="0"/>
              </w:rPr>
              <w:t xml:space="preserve">1 </w:t>
            </w:r>
            <w:r w:rsidDel="00000000" w:rsidR="00000000" w:rsidRPr="00000000">
              <w:rPr>
                <w:rtl w:val="0"/>
              </w:rPr>
            </w:r>
          </w:p>
        </w:tc>
        <w:tc>
          <w:tcPr>
            <w:tcBorders>
              <w:top w:color="181717" w:space="0" w:sz="4" w:val="single"/>
              <w:left w:color="676767" w:space="0" w:sz="4" w:val="single"/>
              <w:bottom w:color="676767" w:space="0" w:sz="4" w:val="single"/>
              <w:right w:color="676767" w:space="0" w:sz="4" w:val="single"/>
            </w:tcBorders>
          </w:tcPr>
          <w:p w:rsidR="00000000" w:rsidDel="00000000" w:rsidP="00000000" w:rsidRDefault="00000000" w:rsidRPr="00000000" w14:paraId="000001CA">
            <w:pPr>
              <w:spacing w:after="0" w:line="259" w:lineRule="auto"/>
              <w:ind w:left="0" w:firstLine="0"/>
              <w:rPr/>
            </w:pPr>
            <w:r w:rsidDel="00000000" w:rsidR="00000000" w:rsidRPr="00000000">
              <w:rPr>
                <w:color w:val="181717"/>
                <w:rtl w:val="0"/>
              </w:rPr>
              <w:t xml:space="preserve">95 °C </w:t>
            </w:r>
            <w:r w:rsidDel="00000000" w:rsidR="00000000" w:rsidRPr="00000000">
              <w:rPr>
                <w:rtl w:val="0"/>
              </w:rPr>
            </w:r>
          </w:p>
        </w:tc>
        <w:tc>
          <w:tcPr>
            <w:tcBorders>
              <w:top w:color="181717" w:space="0" w:sz="4" w:val="single"/>
              <w:left w:color="676767" w:space="0" w:sz="4" w:val="single"/>
              <w:bottom w:color="676767" w:space="0" w:sz="4" w:val="single"/>
              <w:right w:color="676767" w:space="0" w:sz="4" w:val="single"/>
            </w:tcBorders>
          </w:tcPr>
          <w:p w:rsidR="00000000" w:rsidDel="00000000" w:rsidP="00000000" w:rsidRDefault="00000000" w:rsidRPr="00000000" w14:paraId="000001CB">
            <w:pPr>
              <w:spacing w:after="0" w:line="259" w:lineRule="auto"/>
              <w:ind w:left="0" w:firstLine="0"/>
              <w:rPr/>
            </w:pPr>
            <w:r w:rsidDel="00000000" w:rsidR="00000000" w:rsidRPr="00000000">
              <w:rPr>
                <w:color w:val="181717"/>
                <w:rtl w:val="0"/>
              </w:rPr>
              <w:t xml:space="preserve">3 min</w:t>
            </w:r>
            <w:r w:rsidDel="00000000" w:rsidR="00000000" w:rsidRPr="00000000">
              <w:rPr>
                <w:rtl w:val="0"/>
              </w:rPr>
            </w:r>
          </w:p>
        </w:tc>
        <w:tc>
          <w:tcPr>
            <w:tcBorders>
              <w:top w:color="181717" w:space="0" w:sz="4" w:val="single"/>
              <w:left w:color="676767" w:space="0" w:sz="4" w:val="single"/>
              <w:bottom w:color="676767" w:space="0" w:sz="4" w:val="single"/>
              <w:right w:color="676767" w:space="0" w:sz="4" w:val="single"/>
            </w:tcBorders>
          </w:tcPr>
          <w:p w:rsidR="00000000" w:rsidDel="00000000" w:rsidP="00000000" w:rsidRDefault="00000000" w:rsidRPr="00000000" w14:paraId="000001CC">
            <w:pPr>
              <w:spacing w:after="160" w:line="259" w:lineRule="auto"/>
              <w:ind w:left="0" w:firstLine="0"/>
              <w:rPr/>
            </w:pPr>
            <w:r w:rsidDel="00000000" w:rsidR="00000000" w:rsidRPr="00000000">
              <w:rPr>
                <w:rtl w:val="0"/>
              </w:rPr>
            </w:r>
          </w:p>
        </w:tc>
      </w:tr>
      <w:tr>
        <w:trPr>
          <w:cantSplit w:val="0"/>
          <w:trHeight w:val="272" w:hRule="atLeast"/>
          <w:tblHeader w:val="0"/>
        </w:trPr>
        <w:tc>
          <w:tcPr>
            <w:tcBorders>
              <w:top w:color="676767" w:space="0" w:sz="4" w:val="single"/>
              <w:left w:color="676767" w:space="0" w:sz="4" w:val="single"/>
              <w:bottom w:color="676767" w:space="0" w:sz="4" w:val="single"/>
              <w:right w:color="676767" w:space="0" w:sz="4" w:val="single"/>
            </w:tcBorders>
          </w:tcPr>
          <w:p w:rsidR="00000000" w:rsidDel="00000000" w:rsidP="00000000" w:rsidRDefault="00000000" w:rsidRPr="00000000" w14:paraId="000001CD">
            <w:pPr>
              <w:spacing w:after="0" w:line="259" w:lineRule="auto"/>
              <w:ind w:left="0" w:firstLine="0"/>
              <w:rPr/>
            </w:pPr>
            <w:r w:rsidDel="00000000" w:rsidR="00000000" w:rsidRPr="00000000">
              <w:rPr>
                <w:color w:val="181717"/>
                <w:rtl w:val="0"/>
              </w:rPr>
              <w:t xml:space="preserve">2 </w:t>
            </w:r>
            <w:r w:rsidDel="00000000" w:rsidR="00000000" w:rsidRPr="00000000">
              <w:rPr>
                <w:rtl w:val="0"/>
              </w:rPr>
            </w:r>
          </w:p>
        </w:tc>
        <w:tc>
          <w:tcPr>
            <w:tcBorders>
              <w:top w:color="676767" w:space="0" w:sz="4" w:val="single"/>
              <w:left w:color="676767" w:space="0" w:sz="4" w:val="single"/>
              <w:bottom w:color="676767" w:space="0" w:sz="4" w:val="single"/>
              <w:right w:color="676767" w:space="0" w:sz="4" w:val="single"/>
            </w:tcBorders>
          </w:tcPr>
          <w:p w:rsidR="00000000" w:rsidDel="00000000" w:rsidP="00000000" w:rsidRDefault="00000000" w:rsidRPr="00000000" w14:paraId="000001CE">
            <w:pPr>
              <w:spacing w:after="0" w:line="259" w:lineRule="auto"/>
              <w:ind w:left="0" w:firstLine="0"/>
              <w:rPr/>
            </w:pPr>
            <w:r w:rsidDel="00000000" w:rsidR="00000000" w:rsidRPr="00000000">
              <w:rPr>
                <w:color w:val="181717"/>
                <w:rtl w:val="0"/>
              </w:rPr>
              <w:t xml:space="preserve">98 °C </w:t>
            </w:r>
            <w:r w:rsidDel="00000000" w:rsidR="00000000" w:rsidRPr="00000000">
              <w:rPr>
                <w:rtl w:val="0"/>
              </w:rPr>
            </w:r>
          </w:p>
        </w:tc>
        <w:tc>
          <w:tcPr>
            <w:tcBorders>
              <w:top w:color="676767" w:space="0" w:sz="4" w:val="single"/>
              <w:left w:color="676767" w:space="0" w:sz="4" w:val="single"/>
              <w:bottom w:color="676767" w:space="0" w:sz="4" w:val="single"/>
              <w:right w:color="676767" w:space="0" w:sz="4" w:val="single"/>
            </w:tcBorders>
          </w:tcPr>
          <w:p w:rsidR="00000000" w:rsidDel="00000000" w:rsidP="00000000" w:rsidRDefault="00000000" w:rsidRPr="00000000" w14:paraId="000001CF">
            <w:pPr>
              <w:spacing w:after="0" w:line="259" w:lineRule="auto"/>
              <w:ind w:left="0" w:firstLine="0"/>
              <w:rPr/>
            </w:pPr>
            <w:r w:rsidDel="00000000" w:rsidR="00000000" w:rsidRPr="00000000">
              <w:rPr>
                <w:color w:val="181717"/>
                <w:rtl w:val="0"/>
              </w:rPr>
              <w:t xml:space="preserve">20 sec</w:t>
            </w:r>
            <w:r w:rsidDel="00000000" w:rsidR="00000000" w:rsidRPr="00000000">
              <w:rPr>
                <w:rtl w:val="0"/>
              </w:rPr>
            </w:r>
          </w:p>
        </w:tc>
        <w:tc>
          <w:tcPr>
            <w:vMerge w:val="restart"/>
            <w:tcBorders>
              <w:top w:color="676767" w:space="0" w:sz="4" w:val="single"/>
              <w:left w:color="676767" w:space="0" w:sz="4" w:val="single"/>
              <w:bottom w:color="676767" w:space="0" w:sz="4" w:val="single"/>
              <w:right w:color="676767" w:space="0" w:sz="4" w:val="single"/>
            </w:tcBorders>
            <w:vAlign w:val="center"/>
          </w:tcPr>
          <w:p w:rsidR="00000000" w:rsidDel="00000000" w:rsidP="00000000" w:rsidRDefault="00000000" w:rsidRPr="00000000" w14:paraId="000001D0">
            <w:pPr>
              <w:spacing w:after="0" w:line="259" w:lineRule="auto"/>
              <w:ind w:left="0" w:firstLine="0"/>
              <w:rPr/>
            </w:pPr>
            <w:r w:rsidDel="00000000" w:rsidR="00000000" w:rsidRPr="00000000">
              <w:rPr>
                <w:color w:val="181717"/>
                <w:rtl w:val="0"/>
              </w:rPr>
              <w:t xml:space="preserve">12 for DNA Library</w:t>
            </w:r>
            <w:r w:rsidDel="00000000" w:rsidR="00000000" w:rsidRPr="00000000">
              <w:rPr>
                <w:rtl w:val="0"/>
              </w:rPr>
            </w:r>
          </w:p>
          <w:p w:rsidR="00000000" w:rsidDel="00000000" w:rsidP="00000000" w:rsidRDefault="00000000" w:rsidRPr="00000000" w14:paraId="000001D1">
            <w:pPr>
              <w:spacing w:after="0" w:line="259" w:lineRule="auto"/>
              <w:ind w:left="0" w:firstLine="0"/>
              <w:rPr>
                <w:color w:val="181717"/>
              </w:rPr>
            </w:pPr>
            <w:r w:rsidDel="00000000" w:rsidR="00000000" w:rsidRPr="00000000">
              <w:rPr>
                <w:color w:val="181717"/>
                <w:rtl w:val="0"/>
              </w:rPr>
              <w:t>14 for RNA Fusion Library</w:t>
            </w:r>
          </w:p>
          <w:p w:rsidR="00000000" w:rsidDel="00000000" w:rsidP="00000000" w:rsidRDefault="00000000" w:rsidRPr="00000000" w14:paraId="000001D2">
            <w:pPr>
              <w:spacing w:after="0" w:line="259" w:lineRule="auto"/>
              <w:ind w:left="0" w:firstLine="0"/>
              <w:rPr/>
            </w:pPr>
            <w:r w:rsidDel="00000000" w:rsidR="00000000" w:rsidRPr="00000000">
              <w:rPr>
                <w:color w:val="181717"/>
                <w:rtl w:val="0"/>
              </w:rPr>
              <w:t xml:space="preserve">20 for Protein Library</w:t>
            </w:r>
            <w:r w:rsidDel="00000000" w:rsidR="00000000" w:rsidRPr="00000000">
              <w:rPr>
                <w:rtl w:val="0"/>
              </w:rPr>
            </w:r>
          </w:p>
        </w:tc>
      </w:tr>
      <w:tr>
        <w:trPr>
          <w:cantSplit w:val="0"/>
          <w:trHeight w:val="272" w:hRule="atLeast"/>
          <w:tblHeader w:val="0"/>
        </w:trPr>
        <w:tc>
          <w:tcPr>
            <w:tcBorders>
              <w:top w:color="676767" w:space="0" w:sz="4" w:val="single"/>
              <w:left w:color="676767" w:space="0" w:sz="4" w:val="single"/>
              <w:bottom w:color="676767" w:space="0" w:sz="4" w:val="single"/>
              <w:right w:color="676767" w:space="0" w:sz="4" w:val="single"/>
            </w:tcBorders>
          </w:tcPr>
          <w:p w:rsidR="00000000" w:rsidDel="00000000" w:rsidP="00000000" w:rsidRDefault="00000000" w:rsidRPr="00000000" w14:paraId="000001D3">
            <w:pPr>
              <w:spacing w:after="0" w:line="259" w:lineRule="auto"/>
              <w:ind w:left="0" w:firstLine="0"/>
              <w:rPr/>
            </w:pPr>
            <w:r w:rsidDel="00000000" w:rsidR="00000000" w:rsidRPr="00000000">
              <w:rPr>
                <w:color w:val="181717"/>
                <w:rtl w:val="0"/>
              </w:rPr>
              <w:t xml:space="preserve">3 </w:t>
            </w:r>
            <w:r w:rsidDel="00000000" w:rsidR="00000000" w:rsidRPr="00000000">
              <w:rPr>
                <w:rtl w:val="0"/>
              </w:rPr>
            </w:r>
          </w:p>
        </w:tc>
        <w:tc>
          <w:tcPr>
            <w:tcBorders>
              <w:top w:color="676767" w:space="0" w:sz="4" w:val="single"/>
              <w:left w:color="676767" w:space="0" w:sz="4" w:val="single"/>
              <w:bottom w:color="676767" w:space="0" w:sz="4" w:val="single"/>
              <w:right w:color="676767" w:space="0" w:sz="4" w:val="single"/>
            </w:tcBorders>
          </w:tcPr>
          <w:p w:rsidR="00000000" w:rsidDel="00000000" w:rsidP="00000000" w:rsidRDefault="00000000" w:rsidRPr="00000000" w14:paraId="000001D4">
            <w:pPr>
              <w:spacing w:after="0" w:line="259" w:lineRule="auto"/>
              <w:ind w:left="0" w:firstLine="0"/>
              <w:rPr/>
            </w:pPr>
            <w:r w:rsidDel="00000000" w:rsidR="00000000" w:rsidRPr="00000000">
              <w:rPr>
                <w:color w:val="181717"/>
                <w:rtl w:val="0"/>
              </w:rPr>
              <w:t xml:space="preserve">62 °C </w:t>
            </w:r>
            <w:r w:rsidDel="00000000" w:rsidR="00000000" w:rsidRPr="00000000">
              <w:rPr>
                <w:rtl w:val="0"/>
              </w:rPr>
            </w:r>
          </w:p>
        </w:tc>
        <w:tc>
          <w:tcPr>
            <w:tcBorders>
              <w:top w:color="676767" w:space="0" w:sz="4" w:val="single"/>
              <w:left w:color="676767" w:space="0" w:sz="4" w:val="single"/>
              <w:bottom w:color="676767" w:space="0" w:sz="4" w:val="single"/>
              <w:right w:color="676767" w:space="0" w:sz="4" w:val="single"/>
            </w:tcBorders>
          </w:tcPr>
          <w:p w:rsidR="00000000" w:rsidDel="00000000" w:rsidP="00000000" w:rsidRDefault="00000000" w:rsidRPr="00000000" w14:paraId="000001D5">
            <w:pPr>
              <w:spacing w:after="0" w:line="259" w:lineRule="auto"/>
              <w:ind w:left="0" w:firstLine="0"/>
              <w:rPr/>
            </w:pPr>
            <w:r w:rsidDel="00000000" w:rsidR="00000000" w:rsidRPr="00000000">
              <w:rPr>
                <w:color w:val="181717"/>
                <w:rtl w:val="0"/>
              </w:rPr>
              <w:t xml:space="preserve">20 sec</w:t>
            </w:r>
            <w:r w:rsidDel="00000000" w:rsidR="00000000" w:rsidRPr="00000000">
              <w:rPr>
                <w:rtl w:val="0"/>
              </w:rPr>
            </w:r>
          </w:p>
        </w:tc>
        <w:tc>
          <w:tcPr>
            <w:vMerge w:val="continue"/>
            <w:tcBorders>
              <w:top w:color="676767" w:space="0" w:sz="4" w:val="single"/>
              <w:left w:color="676767" w:space="0" w:sz="4" w:val="single"/>
              <w:bottom w:color="676767" w:space="0" w:sz="4" w:val="single"/>
              <w:right w:color="676767" w:space="0" w:sz="4" w:val="single"/>
            </w:tcBorders>
            <w:vAlign w:val="center"/>
          </w:tcPr>
          <w:p w:rsidR="00000000" w:rsidDel="00000000" w:rsidP="00000000" w:rsidRDefault="00000000" w:rsidRPr="00000000" w14:paraId="000001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272" w:hRule="atLeast"/>
          <w:tblHeader w:val="0"/>
        </w:trPr>
        <w:tc>
          <w:tcPr>
            <w:tcBorders>
              <w:top w:color="676767" w:space="0" w:sz="4" w:val="single"/>
              <w:left w:color="676767" w:space="0" w:sz="4" w:val="single"/>
              <w:bottom w:color="676767" w:space="0" w:sz="4" w:val="single"/>
              <w:right w:color="676767" w:space="0" w:sz="4" w:val="single"/>
            </w:tcBorders>
          </w:tcPr>
          <w:p w:rsidR="00000000" w:rsidDel="00000000" w:rsidP="00000000" w:rsidRDefault="00000000" w:rsidRPr="00000000" w14:paraId="000001D7">
            <w:pPr>
              <w:spacing w:after="0" w:line="259" w:lineRule="auto"/>
              <w:ind w:left="0" w:firstLine="0"/>
              <w:rPr/>
            </w:pPr>
            <w:r w:rsidDel="00000000" w:rsidR="00000000" w:rsidRPr="00000000">
              <w:rPr>
                <w:color w:val="181717"/>
                <w:rtl w:val="0"/>
              </w:rPr>
              <w:t xml:space="preserve">4 </w:t>
            </w:r>
            <w:r w:rsidDel="00000000" w:rsidR="00000000" w:rsidRPr="00000000">
              <w:rPr>
                <w:rtl w:val="0"/>
              </w:rPr>
            </w:r>
          </w:p>
        </w:tc>
        <w:tc>
          <w:tcPr>
            <w:tcBorders>
              <w:top w:color="676767" w:space="0" w:sz="4" w:val="single"/>
              <w:left w:color="676767" w:space="0" w:sz="4" w:val="single"/>
              <w:bottom w:color="676767" w:space="0" w:sz="4" w:val="single"/>
              <w:right w:color="676767" w:space="0" w:sz="4" w:val="single"/>
            </w:tcBorders>
          </w:tcPr>
          <w:p w:rsidR="00000000" w:rsidDel="00000000" w:rsidP="00000000" w:rsidRDefault="00000000" w:rsidRPr="00000000" w14:paraId="000001D8">
            <w:pPr>
              <w:spacing w:after="0" w:line="259" w:lineRule="auto"/>
              <w:ind w:left="0" w:firstLine="0"/>
              <w:rPr/>
            </w:pPr>
            <w:r w:rsidDel="00000000" w:rsidR="00000000" w:rsidRPr="00000000">
              <w:rPr>
                <w:color w:val="181717"/>
                <w:rtl w:val="0"/>
              </w:rPr>
              <w:t xml:space="preserve">72 °C </w:t>
            </w:r>
            <w:r w:rsidDel="00000000" w:rsidR="00000000" w:rsidRPr="00000000">
              <w:rPr>
                <w:rtl w:val="0"/>
              </w:rPr>
            </w:r>
          </w:p>
        </w:tc>
        <w:tc>
          <w:tcPr>
            <w:tcBorders>
              <w:top w:color="676767" w:space="0" w:sz="4" w:val="single"/>
              <w:left w:color="676767" w:space="0" w:sz="4" w:val="single"/>
              <w:bottom w:color="676767" w:space="0" w:sz="4" w:val="single"/>
              <w:right w:color="676767" w:space="0" w:sz="4" w:val="single"/>
            </w:tcBorders>
          </w:tcPr>
          <w:p w:rsidR="00000000" w:rsidDel="00000000" w:rsidP="00000000" w:rsidRDefault="00000000" w:rsidRPr="00000000" w14:paraId="000001D9">
            <w:pPr>
              <w:spacing w:after="0" w:line="259" w:lineRule="auto"/>
              <w:ind w:left="0" w:firstLine="0"/>
              <w:rPr/>
            </w:pPr>
            <w:r w:rsidDel="00000000" w:rsidR="00000000" w:rsidRPr="00000000">
              <w:rPr>
                <w:color w:val="181717"/>
                <w:rtl w:val="0"/>
              </w:rPr>
              <w:t xml:space="preserve">45 sec</w:t>
            </w:r>
            <w:r w:rsidDel="00000000" w:rsidR="00000000" w:rsidRPr="00000000">
              <w:rPr>
                <w:rtl w:val="0"/>
              </w:rPr>
            </w:r>
          </w:p>
        </w:tc>
        <w:tc>
          <w:tcPr>
            <w:vMerge w:val="continue"/>
            <w:tcBorders>
              <w:top w:color="676767" w:space="0" w:sz="4" w:val="single"/>
              <w:left w:color="676767" w:space="0" w:sz="4" w:val="single"/>
              <w:bottom w:color="676767" w:space="0" w:sz="4" w:val="single"/>
              <w:right w:color="676767" w:space="0" w:sz="4" w:val="single"/>
            </w:tcBorders>
            <w:vAlign w:val="center"/>
          </w:tcPr>
          <w:p w:rsidR="00000000" w:rsidDel="00000000" w:rsidP="00000000" w:rsidRDefault="00000000" w:rsidRPr="00000000" w14:paraId="000001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272" w:hRule="atLeast"/>
          <w:tblHeader w:val="0"/>
        </w:trPr>
        <w:tc>
          <w:tcPr>
            <w:tcBorders>
              <w:top w:color="676767" w:space="0" w:sz="4" w:val="single"/>
              <w:left w:color="676767" w:space="0" w:sz="4" w:val="single"/>
              <w:bottom w:color="676767" w:space="0" w:sz="4" w:val="single"/>
              <w:right w:color="676767" w:space="0" w:sz="4" w:val="single"/>
            </w:tcBorders>
          </w:tcPr>
          <w:p w:rsidR="00000000" w:rsidDel="00000000" w:rsidP="00000000" w:rsidRDefault="00000000" w:rsidRPr="00000000" w14:paraId="000001DB">
            <w:pPr>
              <w:spacing w:after="0" w:line="259" w:lineRule="auto"/>
              <w:ind w:left="0" w:firstLine="0"/>
              <w:rPr/>
            </w:pPr>
            <w:r w:rsidDel="00000000" w:rsidR="00000000" w:rsidRPr="00000000">
              <w:rPr>
                <w:color w:val="181717"/>
                <w:rtl w:val="0"/>
              </w:rPr>
              <w:t xml:space="preserve">5 </w:t>
            </w:r>
            <w:r w:rsidDel="00000000" w:rsidR="00000000" w:rsidRPr="00000000">
              <w:rPr>
                <w:rtl w:val="0"/>
              </w:rPr>
            </w:r>
          </w:p>
        </w:tc>
        <w:tc>
          <w:tcPr>
            <w:tcBorders>
              <w:top w:color="676767" w:space="0" w:sz="4" w:val="single"/>
              <w:left w:color="676767" w:space="0" w:sz="4" w:val="single"/>
              <w:bottom w:color="676767" w:space="0" w:sz="4" w:val="single"/>
              <w:right w:color="676767" w:space="0" w:sz="4" w:val="single"/>
            </w:tcBorders>
          </w:tcPr>
          <w:p w:rsidR="00000000" w:rsidDel="00000000" w:rsidP="00000000" w:rsidRDefault="00000000" w:rsidRPr="00000000" w14:paraId="000001DC">
            <w:pPr>
              <w:spacing w:after="0" w:line="259" w:lineRule="auto"/>
              <w:ind w:left="0" w:firstLine="0"/>
              <w:rPr/>
            </w:pPr>
            <w:r w:rsidDel="00000000" w:rsidR="00000000" w:rsidRPr="00000000">
              <w:rPr>
                <w:color w:val="181717"/>
                <w:rtl w:val="0"/>
              </w:rPr>
              <w:t xml:space="preserve">72 °C </w:t>
            </w:r>
            <w:r w:rsidDel="00000000" w:rsidR="00000000" w:rsidRPr="00000000">
              <w:rPr>
                <w:rtl w:val="0"/>
              </w:rPr>
            </w:r>
          </w:p>
        </w:tc>
        <w:tc>
          <w:tcPr>
            <w:tcBorders>
              <w:top w:color="676767" w:space="0" w:sz="4" w:val="single"/>
              <w:left w:color="676767" w:space="0" w:sz="4" w:val="single"/>
              <w:bottom w:color="676767" w:space="0" w:sz="4" w:val="single"/>
              <w:right w:color="676767" w:space="0" w:sz="4" w:val="single"/>
            </w:tcBorders>
          </w:tcPr>
          <w:p w:rsidR="00000000" w:rsidDel="00000000" w:rsidP="00000000" w:rsidRDefault="00000000" w:rsidRPr="00000000" w14:paraId="000001DD">
            <w:pPr>
              <w:spacing w:after="0" w:line="259" w:lineRule="auto"/>
              <w:ind w:left="0" w:firstLine="0"/>
              <w:rPr/>
            </w:pPr>
            <w:r w:rsidDel="00000000" w:rsidR="00000000" w:rsidRPr="00000000">
              <w:rPr>
                <w:color w:val="181717"/>
                <w:rtl w:val="0"/>
              </w:rPr>
              <w:t xml:space="preserve">2 min</w:t>
            </w:r>
            <w:r w:rsidDel="00000000" w:rsidR="00000000" w:rsidRPr="00000000">
              <w:rPr>
                <w:rtl w:val="0"/>
              </w:rPr>
            </w:r>
          </w:p>
        </w:tc>
        <w:tc>
          <w:tcPr>
            <w:tcBorders>
              <w:top w:color="676767" w:space="0" w:sz="4" w:val="single"/>
              <w:left w:color="676767" w:space="0" w:sz="4" w:val="single"/>
              <w:bottom w:color="676767" w:space="0" w:sz="4" w:val="single"/>
              <w:right w:color="676767" w:space="0" w:sz="4" w:val="single"/>
            </w:tcBorders>
          </w:tcPr>
          <w:p w:rsidR="00000000" w:rsidDel="00000000" w:rsidP="00000000" w:rsidRDefault="00000000" w:rsidRPr="00000000" w14:paraId="000001DE">
            <w:pPr>
              <w:spacing w:after="160" w:line="259" w:lineRule="auto"/>
              <w:ind w:left="0" w:firstLine="0"/>
              <w:rPr/>
            </w:pPr>
            <w:r w:rsidDel="00000000" w:rsidR="00000000" w:rsidRPr="00000000">
              <w:rPr>
                <w:rtl w:val="0"/>
              </w:rPr>
            </w:r>
          </w:p>
        </w:tc>
      </w:tr>
      <w:tr>
        <w:trPr>
          <w:cantSplit w:val="0"/>
          <w:trHeight w:val="292" w:hRule="atLeast"/>
          <w:tblHeader w:val="0"/>
        </w:trPr>
        <w:tc>
          <w:tcPr>
            <w:tcBorders>
              <w:top w:color="676767" w:space="0" w:sz="4" w:val="single"/>
              <w:left w:color="676767" w:space="0" w:sz="4" w:val="single"/>
              <w:bottom w:color="676767" w:space="0" w:sz="4" w:val="single"/>
              <w:right w:color="676767" w:space="0" w:sz="4" w:val="single"/>
            </w:tcBorders>
          </w:tcPr>
          <w:p w:rsidR="00000000" w:rsidDel="00000000" w:rsidP="00000000" w:rsidRDefault="00000000" w:rsidRPr="00000000" w14:paraId="000001DF">
            <w:pPr>
              <w:spacing w:after="0" w:line="259" w:lineRule="auto"/>
              <w:ind w:left="0" w:firstLine="0"/>
              <w:rPr/>
            </w:pPr>
            <w:r w:rsidDel="00000000" w:rsidR="00000000" w:rsidRPr="00000000">
              <w:rPr>
                <w:color w:val="181717"/>
                <w:rtl w:val="0"/>
              </w:rPr>
              <w:t xml:space="preserve">6 </w:t>
            </w:r>
            <w:r w:rsidDel="00000000" w:rsidR="00000000" w:rsidRPr="00000000">
              <w:rPr>
                <w:rtl w:val="0"/>
              </w:rPr>
            </w:r>
          </w:p>
        </w:tc>
        <w:tc>
          <w:tcPr>
            <w:tcBorders>
              <w:top w:color="676767" w:space="0" w:sz="4" w:val="single"/>
              <w:left w:color="676767" w:space="0" w:sz="4" w:val="single"/>
              <w:bottom w:color="676767" w:space="0" w:sz="4" w:val="single"/>
              <w:right w:color="676767" w:space="0" w:sz="4" w:val="single"/>
            </w:tcBorders>
          </w:tcPr>
          <w:p w:rsidR="00000000" w:rsidDel="00000000" w:rsidP="00000000" w:rsidRDefault="00000000" w:rsidRPr="00000000" w14:paraId="000001E0">
            <w:pPr>
              <w:spacing w:after="0" w:line="259" w:lineRule="auto"/>
              <w:ind w:left="0" w:firstLine="0"/>
              <w:rPr/>
            </w:pPr>
            <w:r w:rsidDel="00000000" w:rsidR="00000000" w:rsidRPr="00000000">
              <w:rPr>
                <w:color w:val="181717"/>
                <w:rtl w:val="0"/>
              </w:rPr>
              <w:t xml:space="preserve">4 °C </w:t>
            </w:r>
            <w:r w:rsidDel="00000000" w:rsidR="00000000" w:rsidRPr="00000000">
              <w:rPr>
                <w:rtl w:val="0"/>
              </w:rPr>
            </w:r>
          </w:p>
        </w:tc>
        <w:tc>
          <w:tcPr>
            <w:tcBorders>
              <w:top w:color="676767" w:space="0" w:sz="4" w:val="single"/>
              <w:left w:color="676767" w:space="0" w:sz="4" w:val="single"/>
              <w:bottom w:color="676767" w:space="0" w:sz="4" w:val="single"/>
              <w:right w:color="676767" w:space="0" w:sz="4" w:val="single"/>
            </w:tcBorders>
          </w:tcPr>
          <w:p w:rsidR="00000000" w:rsidDel="00000000" w:rsidP="00000000" w:rsidRDefault="00000000" w:rsidRPr="00000000" w14:paraId="000001E1">
            <w:pPr>
              <w:spacing w:after="0" w:line="259" w:lineRule="auto"/>
              <w:ind w:left="0" w:firstLine="0"/>
              <w:rPr/>
            </w:pPr>
            <w:r w:rsidDel="00000000" w:rsidR="00000000" w:rsidRPr="00000000">
              <w:rPr>
                <w:color w:val="181717"/>
                <w:rtl w:val="0"/>
              </w:rPr>
              <w:t xml:space="preserve">HOLD</w:t>
            </w:r>
            <w:r w:rsidDel="00000000" w:rsidR="00000000" w:rsidRPr="00000000">
              <w:rPr>
                <w:rtl w:val="0"/>
              </w:rPr>
            </w:r>
          </w:p>
        </w:tc>
        <w:tc>
          <w:tcPr>
            <w:tcBorders>
              <w:top w:color="676767" w:space="0" w:sz="4" w:val="single"/>
              <w:left w:color="676767" w:space="0" w:sz="4" w:val="single"/>
              <w:bottom w:color="676767" w:space="0" w:sz="4" w:val="single"/>
              <w:right w:color="676767" w:space="0" w:sz="4" w:val="single"/>
            </w:tcBorders>
          </w:tcPr>
          <w:p w:rsidR="00000000" w:rsidDel="00000000" w:rsidP="00000000" w:rsidRDefault="00000000" w:rsidRPr="00000000" w14:paraId="000001E2">
            <w:pPr>
              <w:spacing w:after="160" w:line="259" w:lineRule="auto"/>
              <w:ind w:left="0" w:firstLine="0"/>
              <w:rPr/>
            </w:pPr>
            <w:r w:rsidDel="00000000" w:rsidR="00000000" w:rsidRPr="00000000">
              <w:rPr>
                <w:rtl w:val="0"/>
              </w:rPr>
            </w:r>
          </w:p>
        </w:tc>
      </w:tr>
    </w:tbl>
    <w:p w:rsidR="00000000" w:rsidDel="00000000" w:rsidP="00000000" w:rsidRDefault="00000000" w:rsidRPr="00000000" w14:paraId="000001E3">
      <w:pPr>
        <w:pStyle w:val="Heading1"/>
        <w:spacing w:after="46" w:lineRule="auto"/>
        <w:ind w:left="0" w:firstLine="0"/>
        <w:rPr>
          <w:sz w:val="16"/>
          <w:szCs w:val="16"/>
        </w:rPr>
      </w:pPr>
      <w:r w:rsidDel="00000000" w:rsidR="00000000" w:rsidRPr="00000000">
        <w:rPr>
          <w:rtl w:val="0"/>
        </w:rPr>
      </w:r>
    </w:p>
    <w:p w:rsidR="00000000" w:rsidDel="00000000" w:rsidP="00000000" w:rsidRDefault="00000000" w:rsidRPr="00000000" w14:paraId="000001E4">
      <w:pPr>
        <w:pStyle w:val="Heading1"/>
        <w:spacing w:after="46" w:lineRule="auto"/>
        <w:ind w:left="-2" w:firstLine="0"/>
        <w:rPr/>
      </w:pPr>
      <w:r w:rsidDel="00000000" w:rsidR="00000000" w:rsidRPr="00000000">
        <w:rPr>
          <w:rtl w:val="0"/>
        </w:rPr>
        <w:t xml:space="preserve">Clean Up Library PCR Product</w:t>
      </w:r>
    </w:p>
    <w:p w:rsidR="00000000" w:rsidDel="00000000" w:rsidP="00000000" w:rsidRDefault="00000000" w:rsidRPr="00000000" w14:paraId="000001E5">
      <w:pPr>
        <w:spacing w:after="169" w:line="248.00000000000006" w:lineRule="auto"/>
        <w:ind w:left="748" w:right="2" w:hanging="760"/>
        <w:rPr>
          <w:b w:val="1"/>
          <w:i w:val="1"/>
          <w:color w:val="181717"/>
        </w:rPr>
      </w:pPr>
      <w:r w:rsidDel="00000000" w:rsidR="00000000" w:rsidRPr="00000000">
        <w:rPr>
          <w:b w:val="1"/>
          <w:i w:val="1"/>
          <w:color w:val="fffefd"/>
          <w:shd w:fill="eb2234" w:val="clear"/>
          <w:rtl w:val="0"/>
        </w:rPr>
        <w:t xml:space="preserve"> NOTE </w:t>
      </w:r>
      <w:r w:rsidDel="00000000" w:rsidR="00000000" w:rsidRPr="00000000">
        <w:rPr>
          <w:b w:val="1"/>
          <w:i w:val="1"/>
          <w:color w:val="181717"/>
          <w:rtl w:val="0"/>
        </w:rPr>
        <w:t xml:space="preserve"> </w:t>
        <w:tab/>
        <w:t xml:space="preserve">Equilibrate AMPure XP reagent to room temperature. Thoroughly vortex AMPure XP reagent for 15 seconds at high speed.</w:t>
      </w:r>
    </w:p>
    <w:p w:rsidR="00000000" w:rsidDel="00000000" w:rsidP="00000000" w:rsidRDefault="00000000" w:rsidRPr="00000000" w14:paraId="000001E6">
      <w:pPr>
        <w:spacing w:after="169" w:line="248.00000000000006" w:lineRule="auto"/>
        <w:ind w:left="748" w:right="2" w:hanging="760"/>
        <w:rPr/>
      </w:pPr>
      <w:r w:rsidDel="00000000" w:rsidR="00000000" w:rsidRPr="00000000">
        <w:rPr>
          <w:rtl w:val="0"/>
        </w:rPr>
      </w:r>
    </w:p>
    <w:p w:rsidR="00000000" w:rsidDel="00000000" w:rsidP="00000000" w:rsidRDefault="00000000" w:rsidRPr="00000000" w14:paraId="000001E7">
      <w:pPr>
        <w:spacing w:after="65" w:line="259" w:lineRule="auto"/>
        <w:ind w:right="33"/>
        <w:rPr/>
      </w:pPr>
      <w:r w:rsidDel="00000000" w:rsidR="00000000" w:rsidRPr="00000000">
        <w:rPr>
          <w:i w:val="1"/>
          <w:color w:val="43c5e3"/>
          <w:rtl w:val="0"/>
        </w:rPr>
        <w:t xml:space="preserve">DNA LIBRARY CLEANUP</w:t>
      </w:r>
      <w:r w:rsidDel="00000000" w:rsidR="00000000" w:rsidRPr="00000000">
        <w:rPr>
          <w:rtl w:val="0"/>
        </w:rPr>
      </w:r>
    </w:p>
    <w:p w:rsidR="00000000" w:rsidDel="00000000" w:rsidP="00000000" w:rsidRDefault="00000000" w:rsidRPr="00000000" w14:paraId="000001E8">
      <w:pPr>
        <w:numPr>
          <w:ilvl w:val="0"/>
          <w:numId w:val="7"/>
        </w:numPr>
        <w:ind w:left="220" w:right="33" w:hanging="220"/>
        <w:rPr>
          <w:rFonts w:ascii="Arial" w:cs="Arial" w:eastAsia="Arial" w:hAnsi="Arial"/>
        </w:rPr>
      </w:pPr>
      <w:r w:rsidDel="00000000" w:rsidR="00000000" w:rsidRPr="00000000">
        <w:rPr>
          <w:rFonts w:ascii="Arial" w:cs="Arial" w:eastAsia="Arial" w:hAnsi="Arial"/>
          <w:rtl w:val="0"/>
        </w:rPr>
        <w:t xml:space="preserve">Add </w:t>
      </w:r>
      <w:r w:rsidDel="00000000" w:rsidR="00000000" w:rsidRPr="00000000">
        <w:rPr>
          <w:rFonts w:ascii="Arial" w:cs="Arial" w:eastAsia="Arial" w:hAnsi="Arial"/>
          <w:b w:val="1"/>
          <w:rtl w:val="0"/>
        </w:rPr>
        <w:t xml:space="preserve">nuclease-free water</w:t>
      </w:r>
      <w:r w:rsidDel="00000000" w:rsidR="00000000" w:rsidRPr="00000000">
        <w:rPr>
          <w:rFonts w:ascii="Arial" w:cs="Arial" w:eastAsia="Arial" w:hAnsi="Arial"/>
          <w:rtl w:val="0"/>
        </w:rPr>
        <w:t xml:space="preserve"> to the sample tubes containing the DNA library to bring up to 50 uL if evaporation occurred.</w:t>
      </w:r>
    </w:p>
    <w:p w:rsidR="00000000" w:rsidDel="00000000" w:rsidP="00000000" w:rsidRDefault="00000000" w:rsidRPr="00000000" w14:paraId="000001E9">
      <w:pPr>
        <w:numPr>
          <w:ilvl w:val="0"/>
          <w:numId w:val="7"/>
        </w:numPr>
        <w:ind w:left="220" w:right="33" w:hanging="220"/>
        <w:rPr>
          <w:rFonts w:ascii="Arial" w:cs="Arial" w:eastAsia="Arial" w:hAnsi="Arial"/>
        </w:rPr>
      </w:pPr>
      <w:r w:rsidDel="00000000" w:rsidR="00000000" w:rsidRPr="00000000">
        <w:rPr>
          <w:rFonts w:ascii="Arial" w:cs="Arial" w:eastAsia="Arial" w:hAnsi="Arial"/>
          <w:rtl w:val="0"/>
        </w:rPr>
        <w:t xml:space="preserve">Add </w:t>
      </w:r>
      <w:r w:rsidDel="00000000" w:rsidR="00000000" w:rsidRPr="00000000">
        <w:rPr>
          <w:rFonts w:ascii="Arial" w:cs="Arial" w:eastAsia="Arial" w:hAnsi="Arial"/>
          <w:b w:val="1"/>
          <w:rtl w:val="0"/>
        </w:rPr>
        <w:t xml:space="preserve">0.69X of AMPure XP reagent</w:t>
      </w:r>
      <w:r w:rsidDel="00000000" w:rsidR="00000000" w:rsidRPr="00000000">
        <w:rPr>
          <w:rFonts w:ascii="Arial" w:cs="Arial" w:eastAsia="Arial" w:hAnsi="Arial"/>
          <w:rtl w:val="0"/>
        </w:rPr>
        <w:t xml:space="preserve"> to the 50 μL DNA library tubes. Vortex for </w:t>
      </w:r>
      <w:r w:rsidDel="00000000" w:rsidR="00000000" w:rsidRPr="00000000">
        <w:rPr>
          <w:rFonts w:ascii="Arial" w:cs="Arial" w:eastAsia="Arial" w:hAnsi="Arial"/>
          <w:b w:val="1"/>
          <w:rtl w:val="0"/>
        </w:rPr>
        <w:t xml:space="preserve">10 seconds</w:t>
      </w:r>
      <w:r w:rsidDel="00000000" w:rsidR="00000000" w:rsidRPr="00000000">
        <w:rPr>
          <w:rFonts w:ascii="Arial" w:cs="Arial" w:eastAsia="Arial" w:hAnsi="Arial"/>
          <w:rtl w:val="0"/>
        </w:rPr>
        <w:t xml:space="preserve"> and quick-spin to collect the contents.</w:t>
      </w:r>
    </w:p>
    <w:p w:rsidR="00000000" w:rsidDel="00000000" w:rsidP="00000000" w:rsidRDefault="00000000" w:rsidRPr="00000000" w14:paraId="000001EA">
      <w:pPr>
        <w:numPr>
          <w:ilvl w:val="0"/>
          <w:numId w:val="7"/>
        </w:numPr>
        <w:spacing w:after="70" w:line="251" w:lineRule="auto"/>
        <w:ind w:left="220" w:right="33" w:hanging="220"/>
        <w:rPr>
          <w:rFonts w:ascii="Arial" w:cs="Arial" w:eastAsia="Arial" w:hAnsi="Arial"/>
        </w:rPr>
      </w:pPr>
      <w:r w:rsidDel="00000000" w:rsidR="00000000" w:rsidRPr="00000000">
        <w:rPr>
          <w:rFonts w:ascii="Arial" w:cs="Arial" w:eastAsia="Arial" w:hAnsi="Arial"/>
          <w:rtl w:val="0"/>
        </w:rPr>
        <w:t xml:space="preserve">Incubate the tube at </w:t>
      </w:r>
      <w:r w:rsidDel="00000000" w:rsidR="00000000" w:rsidRPr="00000000">
        <w:rPr>
          <w:rFonts w:ascii="Arial" w:cs="Arial" w:eastAsia="Arial" w:hAnsi="Arial"/>
          <w:b w:val="1"/>
          <w:rtl w:val="0"/>
        </w:rPr>
        <w:t xml:space="preserve">room temperature for 5 minutes</w:t>
      </w:r>
      <w:r w:rsidDel="00000000" w:rsidR="00000000" w:rsidRPr="00000000">
        <w:rPr>
          <w:rFonts w:ascii="Arial" w:cs="Arial" w:eastAsia="Arial" w:hAnsi="Arial"/>
          <w:rtl w:val="0"/>
        </w:rPr>
        <w:t xml:space="preserve">.</w:t>
      </w:r>
    </w:p>
    <w:p w:rsidR="00000000" w:rsidDel="00000000" w:rsidP="00000000" w:rsidRDefault="00000000" w:rsidRPr="00000000" w14:paraId="000001EB">
      <w:pPr>
        <w:numPr>
          <w:ilvl w:val="0"/>
          <w:numId w:val="7"/>
        </w:numPr>
        <w:ind w:left="220" w:right="33" w:hanging="220"/>
        <w:rPr>
          <w:rFonts w:ascii="Arial" w:cs="Arial" w:eastAsia="Arial" w:hAnsi="Arial"/>
        </w:rPr>
      </w:pPr>
      <w:r w:rsidDel="00000000" w:rsidR="00000000" w:rsidRPr="00000000">
        <w:rPr>
          <w:rFonts w:ascii="Arial" w:cs="Arial" w:eastAsia="Arial" w:hAnsi="Arial"/>
          <w:rtl w:val="0"/>
        </w:rPr>
        <w:t xml:space="preserve">Place on the magnet, wait </w:t>
      </w:r>
      <w:r w:rsidDel="00000000" w:rsidR="00000000" w:rsidRPr="00000000">
        <w:rPr>
          <w:rFonts w:ascii="Arial" w:cs="Arial" w:eastAsia="Arial" w:hAnsi="Arial"/>
          <w:b w:val="1"/>
          <w:rtl w:val="0"/>
        </w:rPr>
        <w:t xml:space="preserve">5 minutes</w:t>
      </w:r>
      <w:r w:rsidDel="00000000" w:rsidR="00000000" w:rsidRPr="00000000">
        <w:rPr>
          <w:rFonts w:ascii="Arial" w:cs="Arial" w:eastAsia="Arial" w:hAnsi="Arial"/>
          <w:rtl w:val="0"/>
        </w:rPr>
        <w:t xml:space="preserve"> for the beads to separate from the solution.</w:t>
      </w:r>
    </w:p>
    <w:p w:rsidR="00000000" w:rsidDel="00000000" w:rsidP="00000000" w:rsidRDefault="00000000" w:rsidRPr="00000000" w14:paraId="000001EC">
      <w:pPr>
        <w:numPr>
          <w:ilvl w:val="0"/>
          <w:numId w:val="7"/>
        </w:numPr>
        <w:ind w:left="220" w:right="33" w:hanging="220"/>
        <w:rPr>
          <w:rFonts w:ascii="Arial" w:cs="Arial" w:eastAsia="Arial" w:hAnsi="Arial"/>
        </w:rPr>
      </w:pPr>
      <w:r w:rsidDel="00000000" w:rsidR="00000000" w:rsidRPr="00000000">
        <w:rPr>
          <w:rFonts w:ascii="Arial" w:cs="Arial" w:eastAsia="Arial" w:hAnsi="Arial"/>
          <w:rtl w:val="0"/>
        </w:rPr>
        <w:t xml:space="preserve">Without removing the tube from the magnet, remove the supernatant and discard.</w:t>
      </w:r>
    </w:p>
    <w:p w:rsidR="00000000" w:rsidDel="00000000" w:rsidP="00000000" w:rsidRDefault="00000000" w:rsidRPr="00000000" w14:paraId="000001ED">
      <w:pPr>
        <w:numPr>
          <w:ilvl w:val="0"/>
          <w:numId w:val="7"/>
        </w:numPr>
        <w:ind w:left="220" w:right="33" w:hanging="220"/>
        <w:rPr>
          <w:rFonts w:ascii="Arial" w:cs="Arial" w:eastAsia="Arial" w:hAnsi="Arial"/>
        </w:rPr>
      </w:pPr>
      <w:r w:rsidDel="00000000" w:rsidR="00000000" w:rsidRPr="00000000">
        <w:rPr>
          <w:rFonts w:ascii="Arial" w:cs="Arial" w:eastAsia="Arial" w:hAnsi="Arial"/>
          <w:rtl w:val="0"/>
        </w:rPr>
        <w:t xml:space="preserve">Carefully add </w:t>
      </w:r>
      <w:r w:rsidDel="00000000" w:rsidR="00000000" w:rsidRPr="00000000">
        <w:rPr>
          <w:rFonts w:ascii="Arial" w:cs="Arial" w:eastAsia="Arial" w:hAnsi="Arial"/>
          <w:b w:val="1"/>
          <w:rtl w:val="0"/>
        </w:rPr>
        <w:t xml:space="preserve">180 μL</w:t>
      </w:r>
      <w:r w:rsidDel="00000000" w:rsidR="00000000" w:rsidRPr="00000000">
        <w:rPr>
          <w:rFonts w:ascii="Arial" w:cs="Arial" w:eastAsia="Arial" w:hAnsi="Arial"/>
          <w:rtl w:val="0"/>
        </w:rPr>
        <w:t xml:space="preserve"> of freshly prepared </w:t>
      </w:r>
      <w:r w:rsidDel="00000000" w:rsidR="00000000" w:rsidRPr="00000000">
        <w:rPr>
          <w:rFonts w:ascii="Arial" w:cs="Arial" w:eastAsia="Arial" w:hAnsi="Arial"/>
          <w:b w:val="1"/>
          <w:rtl w:val="0"/>
        </w:rPr>
        <w:t xml:space="preserve">80% ethanol</w:t>
      </w:r>
      <w:r w:rsidDel="00000000" w:rsidR="00000000" w:rsidRPr="00000000">
        <w:rPr>
          <w:rFonts w:ascii="Arial" w:cs="Arial" w:eastAsia="Arial" w:hAnsi="Arial"/>
          <w:rtl w:val="0"/>
        </w:rPr>
        <w:t xml:space="preserve">, wait </w:t>
      </w:r>
      <w:r w:rsidDel="00000000" w:rsidR="00000000" w:rsidRPr="00000000">
        <w:rPr>
          <w:rFonts w:ascii="Arial" w:cs="Arial" w:eastAsia="Arial" w:hAnsi="Arial"/>
          <w:b w:val="1"/>
          <w:rtl w:val="0"/>
        </w:rPr>
        <w:t xml:space="preserve">30 seconds</w:t>
      </w:r>
      <w:r w:rsidDel="00000000" w:rsidR="00000000" w:rsidRPr="00000000">
        <w:rPr>
          <w:rFonts w:ascii="Arial" w:cs="Arial" w:eastAsia="Arial" w:hAnsi="Arial"/>
          <w:rtl w:val="0"/>
        </w:rPr>
        <w:t xml:space="preserve">, and remove the ethanol without disturbing the AMPure XP beads.</w:t>
      </w:r>
    </w:p>
    <w:p w:rsidR="00000000" w:rsidDel="00000000" w:rsidP="00000000" w:rsidRDefault="00000000" w:rsidRPr="00000000" w14:paraId="000001EE">
      <w:pPr>
        <w:numPr>
          <w:ilvl w:val="0"/>
          <w:numId w:val="7"/>
        </w:numPr>
        <w:ind w:left="220" w:right="33" w:hanging="220"/>
        <w:rPr>
          <w:rFonts w:ascii="Arial" w:cs="Arial" w:eastAsia="Arial" w:hAnsi="Arial"/>
        </w:rPr>
      </w:pPr>
      <w:r w:rsidDel="00000000" w:rsidR="00000000" w:rsidRPr="00000000">
        <w:rPr>
          <w:rFonts w:ascii="Arial" w:cs="Arial" w:eastAsia="Arial" w:hAnsi="Arial"/>
          <w:rtl w:val="0"/>
        </w:rPr>
        <w:t xml:space="preserve">Repeat </w:t>
      </w:r>
      <w:r w:rsidDel="00000000" w:rsidR="00000000" w:rsidRPr="00000000">
        <w:rPr>
          <w:rFonts w:ascii="Arial" w:cs="Arial" w:eastAsia="Arial" w:hAnsi="Arial"/>
          <w:b w:val="1"/>
          <w:rtl w:val="0"/>
        </w:rPr>
        <w:t xml:space="preserve">Step 139 </w:t>
      </w:r>
      <w:r w:rsidDel="00000000" w:rsidR="00000000" w:rsidRPr="00000000">
        <w:rPr>
          <w:rFonts w:ascii="Arial" w:cs="Arial" w:eastAsia="Arial" w:hAnsi="Arial"/>
          <w:rtl w:val="0"/>
        </w:rPr>
        <w:t xml:space="preserve">once for a total of two washes.</w:t>
      </w:r>
    </w:p>
    <w:p w:rsidR="00000000" w:rsidDel="00000000" w:rsidP="00000000" w:rsidRDefault="00000000" w:rsidRPr="00000000" w14:paraId="000001EF">
      <w:pPr>
        <w:numPr>
          <w:ilvl w:val="0"/>
          <w:numId w:val="7"/>
        </w:numPr>
        <w:ind w:left="220" w:right="33" w:hanging="220"/>
        <w:rPr>
          <w:rFonts w:ascii="Arial" w:cs="Arial" w:eastAsia="Arial" w:hAnsi="Arial"/>
        </w:rPr>
      </w:pPr>
      <w:r w:rsidDel="00000000" w:rsidR="00000000" w:rsidRPr="00000000">
        <w:rPr>
          <w:rFonts w:ascii="Arial" w:cs="Arial" w:eastAsia="Arial" w:hAnsi="Arial"/>
          <w:rtl w:val="0"/>
        </w:rPr>
        <w:t xml:space="preserve">Keeping the tube on the magnet, remove all residual ethanol from the tube without disturbing the AMPure XP beads.</w:t>
      </w:r>
    </w:p>
    <w:p w:rsidR="00000000" w:rsidDel="00000000" w:rsidP="00000000" w:rsidRDefault="00000000" w:rsidRPr="00000000" w14:paraId="000001F0">
      <w:pPr>
        <w:numPr>
          <w:ilvl w:val="0"/>
          <w:numId w:val="7"/>
        </w:numPr>
        <w:ind w:left="220" w:right="33" w:hanging="220"/>
        <w:rPr>
          <w:rFonts w:ascii="Arial" w:cs="Arial" w:eastAsia="Arial" w:hAnsi="Arial"/>
        </w:rPr>
      </w:pPr>
      <w:r w:rsidDel="00000000" w:rsidR="00000000" w:rsidRPr="00000000">
        <w:rPr>
          <w:rFonts w:ascii="Arial" w:cs="Arial" w:eastAsia="Arial" w:hAnsi="Arial"/>
          <w:rtl w:val="0"/>
        </w:rPr>
        <w:t xml:space="preserve">Dry AMPure bead pellets in the tube on the magnet by incubating at room temperature for </w:t>
      </w:r>
      <w:r w:rsidDel="00000000" w:rsidR="00000000" w:rsidRPr="00000000">
        <w:rPr>
          <w:rFonts w:ascii="Arial" w:cs="Arial" w:eastAsia="Arial" w:hAnsi="Arial"/>
          <w:b w:val="1"/>
          <w:rtl w:val="0"/>
        </w:rPr>
        <w:t xml:space="preserve">2 minutes</w:t>
      </w:r>
      <w:r w:rsidDel="00000000" w:rsidR="00000000" w:rsidRPr="00000000">
        <w:rPr>
          <w:rFonts w:ascii="Arial" w:cs="Arial" w:eastAsia="Arial" w:hAnsi="Arial"/>
          <w:rtl w:val="0"/>
        </w:rPr>
        <w:t xml:space="preserve">. </w:t>
      </w:r>
      <w:r w:rsidDel="00000000" w:rsidR="00000000" w:rsidRPr="00000000">
        <w:rPr>
          <w:rFonts w:ascii="Arial" w:cs="Arial" w:eastAsia="Arial" w:hAnsi="Arial"/>
          <w:color w:val="676767"/>
          <w:rtl w:val="0"/>
        </w:rPr>
        <w:t xml:space="preserve">Avoid overdrying the beads</w:t>
      </w:r>
      <w:r w:rsidDel="00000000" w:rsidR="00000000" w:rsidRPr="00000000">
        <w:rPr>
          <w:rFonts w:ascii="Arial" w:cs="Arial" w:eastAsia="Arial" w:hAnsi="Arial"/>
          <w:rtl w:val="0"/>
        </w:rPr>
        <w:t xml:space="preserve">.</w:t>
      </w:r>
    </w:p>
    <w:p w:rsidR="00000000" w:rsidDel="00000000" w:rsidP="00000000" w:rsidRDefault="00000000" w:rsidRPr="00000000" w14:paraId="000001F1">
      <w:pPr>
        <w:numPr>
          <w:ilvl w:val="0"/>
          <w:numId w:val="7"/>
        </w:numPr>
        <w:ind w:left="220" w:right="33" w:hanging="220"/>
        <w:rPr>
          <w:rFonts w:ascii="Arial" w:cs="Arial" w:eastAsia="Arial" w:hAnsi="Arial"/>
        </w:rPr>
      </w:pPr>
      <w:r w:rsidDel="00000000" w:rsidR="00000000" w:rsidRPr="00000000">
        <w:rPr>
          <w:rFonts w:ascii="Arial" w:cs="Arial" w:eastAsia="Arial" w:hAnsi="Arial"/>
          <w:rtl w:val="0"/>
        </w:rPr>
        <w:t xml:space="preserve">Remove the tube from the magnet and add </w:t>
      </w:r>
      <w:r w:rsidDel="00000000" w:rsidR="00000000" w:rsidRPr="00000000">
        <w:rPr>
          <w:rFonts w:ascii="Arial" w:cs="Arial" w:eastAsia="Arial" w:hAnsi="Arial"/>
          <w:b w:val="1"/>
          <w:rtl w:val="0"/>
        </w:rPr>
        <w:t xml:space="preserve">50 μL of nuclease-free water</w:t>
      </w:r>
      <w:r w:rsidDel="00000000" w:rsidR="00000000" w:rsidRPr="00000000">
        <w:rPr>
          <w:rFonts w:ascii="Arial" w:cs="Arial" w:eastAsia="Arial" w:hAnsi="Arial"/>
          <w:rtl w:val="0"/>
        </w:rPr>
        <w:t xml:space="preserve">. Vortex and quick-spin to collect the contents.</w:t>
      </w:r>
    </w:p>
    <w:p w:rsidR="00000000" w:rsidDel="00000000" w:rsidP="00000000" w:rsidRDefault="00000000" w:rsidRPr="00000000" w14:paraId="000001F2">
      <w:pPr>
        <w:numPr>
          <w:ilvl w:val="0"/>
          <w:numId w:val="7"/>
        </w:numPr>
        <w:ind w:left="220" w:right="33" w:hanging="220"/>
        <w:rPr>
          <w:rFonts w:ascii="Arial" w:cs="Arial" w:eastAsia="Arial" w:hAnsi="Arial"/>
        </w:rPr>
      </w:pPr>
      <w:r w:rsidDel="00000000" w:rsidR="00000000" w:rsidRPr="00000000">
        <w:rPr>
          <w:rFonts w:ascii="Arial" w:cs="Arial" w:eastAsia="Arial" w:hAnsi="Arial"/>
          <w:rtl w:val="0"/>
        </w:rPr>
        <w:t xml:space="preserve">Incubate for </w:t>
      </w:r>
      <w:r w:rsidDel="00000000" w:rsidR="00000000" w:rsidRPr="00000000">
        <w:rPr>
          <w:rFonts w:ascii="Arial" w:cs="Arial" w:eastAsia="Arial" w:hAnsi="Arial"/>
          <w:b w:val="1"/>
          <w:rtl w:val="0"/>
        </w:rPr>
        <w:t xml:space="preserve">2 minutes</w:t>
      </w:r>
      <w:r w:rsidDel="00000000" w:rsidR="00000000" w:rsidRPr="00000000">
        <w:rPr>
          <w:rFonts w:ascii="Arial" w:cs="Arial" w:eastAsia="Arial" w:hAnsi="Arial"/>
          <w:rtl w:val="0"/>
        </w:rPr>
        <w:t xml:space="preserve">.</w:t>
      </w:r>
    </w:p>
    <w:p w:rsidR="00000000" w:rsidDel="00000000" w:rsidP="00000000" w:rsidRDefault="00000000" w:rsidRPr="00000000" w14:paraId="000001F3">
      <w:pPr>
        <w:numPr>
          <w:ilvl w:val="0"/>
          <w:numId w:val="7"/>
        </w:numPr>
        <w:ind w:left="220" w:right="33" w:hanging="220"/>
        <w:rPr>
          <w:rFonts w:ascii="Arial" w:cs="Arial" w:eastAsia="Arial" w:hAnsi="Arial"/>
        </w:rPr>
      </w:pPr>
      <w:r w:rsidDel="00000000" w:rsidR="00000000" w:rsidRPr="00000000">
        <w:rPr>
          <w:rFonts w:ascii="Arial" w:cs="Arial" w:eastAsia="Arial" w:hAnsi="Arial"/>
          <w:rtl w:val="0"/>
        </w:rPr>
        <w:t xml:space="preserve">Place the tubes on the magnet and wait </w:t>
      </w:r>
      <w:r w:rsidDel="00000000" w:rsidR="00000000" w:rsidRPr="00000000">
        <w:rPr>
          <w:rFonts w:ascii="Arial" w:cs="Arial" w:eastAsia="Arial" w:hAnsi="Arial"/>
          <w:b w:val="1"/>
          <w:rtl w:val="0"/>
        </w:rPr>
        <w:t xml:space="preserve">2 minutes</w:t>
      </w:r>
      <w:r w:rsidDel="00000000" w:rsidR="00000000" w:rsidRPr="00000000">
        <w:rPr>
          <w:rFonts w:ascii="Arial" w:cs="Arial" w:eastAsia="Arial" w:hAnsi="Arial"/>
          <w:rtl w:val="0"/>
        </w:rPr>
        <w:t xml:space="preserve"> or until the solution is clear.</w:t>
      </w:r>
    </w:p>
    <w:p w:rsidR="00000000" w:rsidDel="00000000" w:rsidP="00000000" w:rsidRDefault="00000000" w:rsidRPr="00000000" w14:paraId="000001F4">
      <w:pPr>
        <w:numPr>
          <w:ilvl w:val="0"/>
          <w:numId w:val="7"/>
        </w:numPr>
        <w:ind w:left="220" w:right="33" w:hanging="220"/>
        <w:rPr>
          <w:rFonts w:ascii="Arial" w:cs="Arial" w:eastAsia="Arial" w:hAnsi="Arial"/>
        </w:rPr>
      </w:pPr>
      <w:r w:rsidDel="00000000" w:rsidR="00000000" w:rsidRPr="00000000">
        <w:rPr>
          <w:rFonts w:ascii="Arial" w:cs="Arial" w:eastAsia="Arial" w:hAnsi="Arial"/>
          <w:rtl w:val="0"/>
        </w:rPr>
        <w:t xml:space="preserve">Transfer </w:t>
      </w:r>
      <w:r w:rsidDel="00000000" w:rsidR="00000000" w:rsidRPr="00000000">
        <w:rPr>
          <w:rFonts w:ascii="Arial" w:cs="Arial" w:eastAsia="Arial" w:hAnsi="Arial"/>
          <w:b w:val="1"/>
          <w:rtl w:val="0"/>
        </w:rPr>
        <w:t xml:space="preserve">50 μL</w:t>
      </w:r>
      <w:r w:rsidDel="00000000" w:rsidR="00000000" w:rsidRPr="00000000">
        <w:rPr>
          <w:rFonts w:ascii="Arial" w:cs="Arial" w:eastAsia="Arial" w:hAnsi="Arial"/>
          <w:rtl w:val="0"/>
        </w:rPr>
        <w:t xml:space="preserve"> of the DNA library to a new 0.2 mL PCR tube.</w:t>
      </w:r>
    </w:p>
    <w:p w:rsidR="00000000" w:rsidDel="00000000" w:rsidP="00000000" w:rsidRDefault="00000000" w:rsidRPr="00000000" w14:paraId="000001F5">
      <w:pPr>
        <w:numPr>
          <w:ilvl w:val="0"/>
          <w:numId w:val="7"/>
        </w:numPr>
        <w:spacing w:after="70" w:line="251" w:lineRule="auto"/>
        <w:ind w:left="220" w:right="33" w:hanging="220"/>
        <w:rPr>
          <w:rFonts w:ascii="Arial" w:cs="Arial" w:eastAsia="Arial" w:hAnsi="Arial"/>
        </w:rPr>
      </w:pPr>
      <w:r w:rsidDel="00000000" w:rsidR="00000000" w:rsidRPr="00000000">
        <w:rPr>
          <w:rFonts w:ascii="Arial" w:cs="Arial" w:eastAsia="Arial" w:hAnsi="Arial"/>
          <w:rtl w:val="0"/>
        </w:rPr>
        <w:t xml:space="preserve">Add </w:t>
      </w:r>
      <w:r w:rsidDel="00000000" w:rsidR="00000000" w:rsidRPr="00000000">
        <w:rPr>
          <w:rFonts w:ascii="Arial" w:cs="Arial" w:eastAsia="Arial" w:hAnsi="Arial"/>
          <w:b w:val="1"/>
          <w:rtl w:val="0"/>
        </w:rPr>
        <w:t xml:space="preserve">0.69X of AMPure XP reagent</w:t>
      </w:r>
      <w:r w:rsidDel="00000000" w:rsidR="00000000" w:rsidRPr="00000000">
        <w:rPr>
          <w:rFonts w:ascii="Arial" w:cs="Arial" w:eastAsia="Arial" w:hAnsi="Arial"/>
          <w:rtl w:val="0"/>
        </w:rPr>
        <w:t xml:space="preserve"> to the 50 μL sample tube.</w:t>
      </w:r>
    </w:p>
    <w:p w:rsidR="00000000" w:rsidDel="00000000" w:rsidP="00000000" w:rsidRDefault="00000000" w:rsidRPr="00000000" w14:paraId="000001F6">
      <w:pPr>
        <w:numPr>
          <w:ilvl w:val="0"/>
          <w:numId w:val="7"/>
        </w:numPr>
        <w:spacing w:after="70" w:line="251" w:lineRule="auto"/>
        <w:ind w:left="220" w:right="33" w:hanging="220"/>
        <w:rPr>
          <w:rFonts w:ascii="Arial" w:cs="Arial" w:eastAsia="Arial" w:hAnsi="Arial"/>
        </w:rPr>
      </w:pPr>
      <w:r w:rsidDel="00000000" w:rsidR="00000000" w:rsidRPr="00000000">
        <w:rPr>
          <w:rFonts w:ascii="Arial" w:cs="Arial" w:eastAsia="Arial" w:hAnsi="Arial"/>
          <w:rtl w:val="0"/>
        </w:rPr>
        <w:t xml:space="preserve">Incubate the tube at </w:t>
      </w:r>
      <w:r w:rsidDel="00000000" w:rsidR="00000000" w:rsidRPr="00000000">
        <w:rPr>
          <w:rFonts w:ascii="Arial" w:cs="Arial" w:eastAsia="Arial" w:hAnsi="Arial"/>
          <w:b w:val="1"/>
          <w:rtl w:val="0"/>
        </w:rPr>
        <w:t xml:space="preserve">room temperature for 5 minutes</w:t>
      </w:r>
      <w:r w:rsidDel="00000000" w:rsidR="00000000" w:rsidRPr="00000000">
        <w:rPr>
          <w:rFonts w:ascii="Arial" w:cs="Arial" w:eastAsia="Arial" w:hAnsi="Arial"/>
          <w:rtl w:val="0"/>
        </w:rPr>
        <w:t xml:space="preserve">.</w:t>
      </w:r>
    </w:p>
    <w:p w:rsidR="00000000" w:rsidDel="00000000" w:rsidP="00000000" w:rsidRDefault="00000000" w:rsidRPr="00000000" w14:paraId="000001F7">
      <w:pPr>
        <w:numPr>
          <w:ilvl w:val="0"/>
          <w:numId w:val="7"/>
        </w:numPr>
        <w:ind w:left="220" w:right="33" w:hanging="220"/>
        <w:rPr>
          <w:rFonts w:ascii="Arial" w:cs="Arial" w:eastAsia="Arial" w:hAnsi="Arial"/>
        </w:rPr>
      </w:pPr>
      <w:r w:rsidDel="00000000" w:rsidR="00000000" w:rsidRPr="00000000">
        <w:rPr>
          <w:rFonts w:ascii="Arial" w:cs="Arial" w:eastAsia="Arial" w:hAnsi="Arial"/>
          <w:rtl w:val="0"/>
        </w:rPr>
        <w:t xml:space="preserve">Place on the magnet, wait </w:t>
      </w:r>
      <w:r w:rsidDel="00000000" w:rsidR="00000000" w:rsidRPr="00000000">
        <w:rPr>
          <w:rFonts w:ascii="Arial" w:cs="Arial" w:eastAsia="Arial" w:hAnsi="Arial"/>
          <w:b w:val="1"/>
          <w:rtl w:val="0"/>
        </w:rPr>
        <w:t xml:space="preserve">5 minutes</w:t>
      </w:r>
      <w:r w:rsidDel="00000000" w:rsidR="00000000" w:rsidRPr="00000000">
        <w:rPr>
          <w:rFonts w:ascii="Arial" w:cs="Arial" w:eastAsia="Arial" w:hAnsi="Arial"/>
          <w:rtl w:val="0"/>
        </w:rPr>
        <w:t xml:space="preserve"> for the beads to separate from the solution.</w:t>
      </w:r>
    </w:p>
    <w:p w:rsidR="00000000" w:rsidDel="00000000" w:rsidP="00000000" w:rsidRDefault="00000000" w:rsidRPr="00000000" w14:paraId="000001F8">
      <w:pPr>
        <w:numPr>
          <w:ilvl w:val="0"/>
          <w:numId w:val="7"/>
        </w:numPr>
        <w:ind w:left="220" w:right="33" w:hanging="220"/>
        <w:rPr>
          <w:rFonts w:ascii="Arial" w:cs="Arial" w:eastAsia="Arial" w:hAnsi="Arial"/>
        </w:rPr>
      </w:pPr>
      <w:r w:rsidDel="00000000" w:rsidR="00000000" w:rsidRPr="00000000">
        <w:rPr>
          <w:rFonts w:ascii="Arial" w:cs="Arial" w:eastAsia="Arial" w:hAnsi="Arial"/>
          <w:rtl w:val="0"/>
        </w:rPr>
        <w:t xml:space="preserve">Without removing the tube from the magnet, remove the supernatant and discard.</w:t>
      </w:r>
    </w:p>
    <w:p w:rsidR="00000000" w:rsidDel="00000000" w:rsidP="00000000" w:rsidRDefault="00000000" w:rsidRPr="00000000" w14:paraId="000001F9">
      <w:pPr>
        <w:numPr>
          <w:ilvl w:val="0"/>
          <w:numId w:val="7"/>
        </w:numPr>
        <w:ind w:left="220" w:right="33" w:hanging="220"/>
        <w:rPr>
          <w:rFonts w:ascii="Arial" w:cs="Arial" w:eastAsia="Arial" w:hAnsi="Arial"/>
        </w:rPr>
      </w:pPr>
      <w:r w:rsidDel="00000000" w:rsidR="00000000" w:rsidRPr="00000000">
        <w:rPr>
          <w:rFonts w:ascii="Arial" w:cs="Arial" w:eastAsia="Arial" w:hAnsi="Arial"/>
          <w:rtl w:val="0"/>
        </w:rPr>
        <w:t xml:space="preserve">Carefully add </w:t>
      </w:r>
      <w:r w:rsidDel="00000000" w:rsidR="00000000" w:rsidRPr="00000000">
        <w:rPr>
          <w:rFonts w:ascii="Arial" w:cs="Arial" w:eastAsia="Arial" w:hAnsi="Arial"/>
          <w:b w:val="1"/>
          <w:rtl w:val="0"/>
        </w:rPr>
        <w:t xml:space="preserve">180 μL</w:t>
      </w:r>
      <w:r w:rsidDel="00000000" w:rsidR="00000000" w:rsidRPr="00000000">
        <w:rPr>
          <w:rFonts w:ascii="Arial" w:cs="Arial" w:eastAsia="Arial" w:hAnsi="Arial"/>
          <w:rtl w:val="0"/>
        </w:rPr>
        <w:t xml:space="preserve"> of freshly prepared </w:t>
      </w:r>
      <w:r w:rsidDel="00000000" w:rsidR="00000000" w:rsidRPr="00000000">
        <w:rPr>
          <w:rFonts w:ascii="Arial" w:cs="Arial" w:eastAsia="Arial" w:hAnsi="Arial"/>
          <w:b w:val="1"/>
          <w:rtl w:val="0"/>
        </w:rPr>
        <w:t xml:space="preserve">80% ethanol</w:t>
      </w:r>
      <w:r w:rsidDel="00000000" w:rsidR="00000000" w:rsidRPr="00000000">
        <w:rPr>
          <w:rFonts w:ascii="Arial" w:cs="Arial" w:eastAsia="Arial" w:hAnsi="Arial"/>
          <w:rtl w:val="0"/>
        </w:rPr>
        <w:t xml:space="preserve">, wait </w:t>
      </w:r>
      <w:r w:rsidDel="00000000" w:rsidR="00000000" w:rsidRPr="00000000">
        <w:rPr>
          <w:rFonts w:ascii="Arial" w:cs="Arial" w:eastAsia="Arial" w:hAnsi="Arial"/>
          <w:b w:val="1"/>
          <w:rtl w:val="0"/>
        </w:rPr>
        <w:t xml:space="preserve">30 seconds</w:t>
      </w:r>
      <w:r w:rsidDel="00000000" w:rsidR="00000000" w:rsidRPr="00000000">
        <w:rPr>
          <w:rFonts w:ascii="Arial" w:cs="Arial" w:eastAsia="Arial" w:hAnsi="Arial"/>
          <w:rtl w:val="0"/>
        </w:rPr>
        <w:t xml:space="preserve">, and remove the ethanol without disturbing the AMPure XP beads.</w:t>
      </w:r>
    </w:p>
    <w:p w:rsidR="00000000" w:rsidDel="00000000" w:rsidP="00000000" w:rsidRDefault="00000000" w:rsidRPr="00000000" w14:paraId="000001FA">
      <w:pPr>
        <w:numPr>
          <w:ilvl w:val="0"/>
          <w:numId w:val="7"/>
        </w:numPr>
        <w:ind w:left="220" w:right="33" w:hanging="220"/>
        <w:rPr>
          <w:rFonts w:ascii="Arial" w:cs="Arial" w:eastAsia="Arial" w:hAnsi="Arial"/>
        </w:rPr>
      </w:pPr>
      <w:r w:rsidDel="00000000" w:rsidR="00000000" w:rsidRPr="00000000">
        <w:rPr>
          <w:rFonts w:ascii="Arial" w:cs="Arial" w:eastAsia="Arial" w:hAnsi="Arial"/>
          <w:rtl w:val="0"/>
        </w:rPr>
        <w:t xml:space="preserve">Repeat </w:t>
      </w:r>
      <w:r w:rsidDel="00000000" w:rsidR="00000000" w:rsidRPr="00000000">
        <w:rPr>
          <w:rFonts w:ascii="Arial" w:cs="Arial" w:eastAsia="Arial" w:hAnsi="Arial"/>
          <w:b w:val="1"/>
          <w:rtl w:val="0"/>
        </w:rPr>
        <w:t xml:space="preserve">Step 151</w:t>
      </w:r>
      <w:r w:rsidDel="00000000" w:rsidR="00000000" w:rsidRPr="00000000">
        <w:rPr>
          <w:rFonts w:ascii="Arial" w:cs="Arial" w:eastAsia="Arial" w:hAnsi="Arial"/>
          <w:rtl w:val="0"/>
        </w:rPr>
        <w:t xml:space="preserve"> once for a total of two washes.</w:t>
      </w:r>
    </w:p>
    <w:p w:rsidR="00000000" w:rsidDel="00000000" w:rsidP="00000000" w:rsidRDefault="00000000" w:rsidRPr="00000000" w14:paraId="000001FB">
      <w:pPr>
        <w:numPr>
          <w:ilvl w:val="0"/>
          <w:numId w:val="7"/>
        </w:numPr>
        <w:ind w:left="220" w:right="33" w:hanging="220"/>
        <w:rPr>
          <w:rFonts w:ascii="Arial" w:cs="Arial" w:eastAsia="Arial" w:hAnsi="Arial"/>
        </w:rPr>
      </w:pPr>
      <w:r w:rsidDel="00000000" w:rsidR="00000000" w:rsidRPr="00000000">
        <w:rPr>
          <w:rFonts w:ascii="Arial" w:cs="Arial" w:eastAsia="Arial" w:hAnsi="Arial"/>
          <w:rtl w:val="0"/>
        </w:rPr>
        <w:t xml:space="preserve">Keeping the tube on the magnet, remove all residual ethanol from the tube without disturbing the AMPure XP beads.</w:t>
      </w:r>
    </w:p>
    <w:p w:rsidR="00000000" w:rsidDel="00000000" w:rsidP="00000000" w:rsidRDefault="00000000" w:rsidRPr="00000000" w14:paraId="000001FC">
      <w:pPr>
        <w:numPr>
          <w:ilvl w:val="0"/>
          <w:numId w:val="7"/>
        </w:numPr>
        <w:ind w:left="220" w:right="33" w:hanging="220"/>
        <w:rPr>
          <w:rFonts w:ascii="Arial" w:cs="Arial" w:eastAsia="Arial" w:hAnsi="Arial"/>
        </w:rPr>
      </w:pPr>
      <w:r w:rsidDel="00000000" w:rsidR="00000000" w:rsidRPr="00000000">
        <w:rPr>
          <w:rFonts w:ascii="Arial" w:cs="Arial" w:eastAsia="Arial" w:hAnsi="Arial"/>
          <w:rtl w:val="0"/>
        </w:rPr>
        <w:t xml:space="preserve">Dry AMPure bead pellets in the tube on the magnet by incubating at </w:t>
      </w:r>
      <w:r w:rsidDel="00000000" w:rsidR="00000000" w:rsidRPr="00000000">
        <w:rPr>
          <w:rFonts w:ascii="Arial" w:cs="Arial" w:eastAsia="Arial" w:hAnsi="Arial"/>
          <w:b w:val="1"/>
          <w:rtl w:val="0"/>
        </w:rPr>
        <w:t xml:space="preserve">room temperature for 2 minutes</w:t>
      </w:r>
      <w:r w:rsidDel="00000000" w:rsidR="00000000" w:rsidRPr="00000000">
        <w:rPr>
          <w:rFonts w:ascii="Arial" w:cs="Arial" w:eastAsia="Arial" w:hAnsi="Arial"/>
          <w:rtl w:val="0"/>
        </w:rPr>
        <w:t xml:space="preserve">. </w:t>
      </w:r>
      <w:r w:rsidDel="00000000" w:rsidR="00000000" w:rsidRPr="00000000">
        <w:rPr>
          <w:rFonts w:ascii="Arial" w:cs="Arial" w:eastAsia="Arial" w:hAnsi="Arial"/>
          <w:color w:val="676767"/>
          <w:rtl w:val="0"/>
        </w:rPr>
        <w:t xml:space="preserve">Avoid overdrying the beads</w:t>
      </w:r>
      <w:r w:rsidDel="00000000" w:rsidR="00000000" w:rsidRPr="00000000">
        <w:rPr>
          <w:rFonts w:ascii="Arial" w:cs="Arial" w:eastAsia="Arial" w:hAnsi="Arial"/>
          <w:rtl w:val="0"/>
        </w:rPr>
        <w:t xml:space="preserve">.</w:t>
      </w:r>
    </w:p>
    <w:p w:rsidR="00000000" w:rsidDel="00000000" w:rsidP="00000000" w:rsidRDefault="00000000" w:rsidRPr="00000000" w14:paraId="000001FD">
      <w:pPr>
        <w:numPr>
          <w:ilvl w:val="0"/>
          <w:numId w:val="7"/>
        </w:numPr>
        <w:ind w:left="220" w:right="33" w:hanging="220"/>
        <w:rPr>
          <w:rFonts w:ascii="Arial" w:cs="Arial" w:eastAsia="Arial" w:hAnsi="Arial"/>
        </w:rPr>
      </w:pPr>
      <w:r w:rsidDel="00000000" w:rsidR="00000000" w:rsidRPr="00000000">
        <w:rPr>
          <w:rFonts w:ascii="Arial" w:cs="Arial" w:eastAsia="Arial" w:hAnsi="Arial"/>
          <w:rtl w:val="0"/>
        </w:rPr>
        <w:t xml:space="preserve">Remove the tube from the magnet and add </w:t>
      </w:r>
      <w:r w:rsidDel="00000000" w:rsidR="00000000" w:rsidRPr="00000000">
        <w:rPr>
          <w:rFonts w:ascii="Arial" w:cs="Arial" w:eastAsia="Arial" w:hAnsi="Arial"/>
          <w:b w:val="1"/>
          <w:rtl w:val="0"/>
        </w:rPr>
        <w:t xml:space="preserve">12 μL low TE</w:t>
      </w:r>
      <w:r w:rsidDel="00000000" w:rsidR="00000000" w:rsidRPr="00000000">
        <w:rPr>
          <w:rFonts w:ascii="Arial" w:cs="Arial" w:eastAsia="Arial" w:hAnsi="Arial"/>
          <w:rtl w:val="0"/>
        </w:rPr>
        <w:t xml:space="preserve">. Vortex and quick-spin to collect the contents.</w:t>
      </w:r>
    </w:p>
    <w:p w:rsidR="00000000" w:rsidDel="00000000" w:rsidP="00000000" w:rsidRDefault="00000000" w:rsidRPr="00000000" w14:paraId="000001FE">
      <w:pPr>
        <w:numPr>
          <w:ilvl w:val="0"/>
          <w:numId w:val="7"/>
        </w:numPr>
        <w:spacing w:after="70" w:line="251" w:lineRule="auto"/>
        <w:ind w:left="220" w:right="33" w:hanging="220"/>
        <w:rPr>
          <w:rFonts w:ascii="Arial" w:cs="Arial" w:eastAsia="Arial" w:hAnsi="Arial"/>
        </w:rPr>
      </w:pPr>
      <w:r w:rsidDel="00000000" w:rsidR="00000000" w:rsidRPr="00000000">
        <w:rPr>
          <w:rFonts w:ascii="Arial" w:cs="Arial" w:eastAsia="Arial" w:hAnsi="Arial"/>
          <w:rtl w:val="0"/>
        </w:rPr>
        <w:t xml:space="preserve">Incubate the tube at </w:t>
      </w:r>
      <w:r w:rsidDel="00000000" w:rsidR="00000000" w:rsidRPr="00000000">
        <w:rPr>
          <w:rFonts w:ascii="Arial" w:cs="Arial" w:eastAsia="Arial" w:hAnsi="Arial"/>
          <w:b w:val="1"/>
          <w:rtl w:val="0"/>
        </w:rPr>
        <w:t xml:space="preserve">room temperature for 2 minutes</w:t>
      </w:r>
      <w:r w:rsidDel="00000000" w:rsidR="00000000" w:rsidRPr="00000000">
        <w:rPr>
          <w:rFonts w:ascii="Arial" w:cs="Arial" w:eastAsia="Arial" w:hAnsi="Arial"/>
          <w:rtl w:val="0"/>
        </w:rPr>
        <w:t xml:space="preserve">.</w:t>
      </w:r>
    </w:p>
    <w:p w:rsidR="00000000" w:rsidDel="00000000" w:rsidP="00000000" w:rsidRDefault="00000000" w:rsidRPr="00000000" w14:paraId="000001FF">
      <w:pPr>
        <w:numPr>
          <w:ilvl w:val="0"/>
          <w:numId w:val="7"/>
        </w:numPr>
        <w:ind w:left="220" w:right="33" w:hanging="220"/>
        <w:rPr>
          <w:rFonts w:ascii="Arial" w:cs="Arial" w:eastAsia="Arial" w:hAnsi="Arial"/>
        </w:rPr>
      </w:pPr>
      <w:r w:rsidDel="00000000" w:rsidR="00000000" w:rsidRPr="00000000">
        <w:rPr>
          <w:rFonts w:ascii="Arial" w:cs="Arial" w:eastAsia="Arial" w:hAnsi="Arial"/>
          <w:rtl w:val="0"/>
        </w:rPr>
        <w:t xml:space="preserve">Place the tube onto the magnet and wait for at least </w:t>
      </w:r>
      <w:r w:rsidDel="00000000" w:rsidR="00000000" w:rsidRPr="00000000">
        <w:rPr>
          <w:rFonts w:ascii="Arial" w:cs="Arial" w:eastAsia="Arial" w:hAnsi="Arial"/>
          <w:b w:val="1"/>
          <w:rtl w:val="0"/>
        </w:rPr>
        <w:t xml:space="preserve">2 minutes</w:t>
      </w:r>
      <w:r w:rsidDel="00000000" w:rsidR="00000000" w:rsidRPr="00000000">
        <w:rPr>
          <w:rFonts w:ascii="Arial" w:cs="Arial" w:eastAsia="Arial" w:hAnsi="Arial"/>
          <w:rtl w:val="0"/>
        </w:rPr>
        <w:t xml:space="preserve"> or until the solution is clear.</w:t>
      </w:r>
    </w:p>
    <w:p w:rsidR="00000000" w:rsidDel="00000000" w:rsidP="00000000" w:rsidRDefault="00000000" w:rsidRPr="00000000" w14:paraId="00000200">
      <w:pPr>
        <w:numPr>
          <w:ilvl w:val="0"/>
          <w:numId w:val="7"/>
        </w:numPr>
        <w:spacing w:after="110" w:lineRule="auto"/>
        <w:ind w:left="220" w:right="33" w:hanging="220"/>
        <w:rPr>
          <w:rFonts w:ascii="Arial" w:cs="Arial" w:eastAsia="Arial" w:hAnsi="Arial"/>
        </w:rPr>
      </w:pPr>
      <w:r w:rsidDel="00000000" w:rsidR="00000000" w:rsidRPr="00000000">
        <w:rPr>
          <w:rFonts w:ascii="Arial" w:cs="Arial" w:eastAsia="Arial" w:hAnsi="Arial"/>
          <w:rtl w:val="0"/>
        </w:rPr>
        <w:t xml:space="preserve">Transfer </w:t>
      </w:r>
      <w:r w:rsidDel="00000000" w:rsidR="00000000" w:rsidRPr="00000000">
        <w:rPr>
          <w:rFonts w:ascii="Arial" w:cs="Arial" w:eastAsia="Arial" w:hAnsi="Arial"/>
          <w:b w:val="1"/>
          <w:rtl w:val="0"/>
        </w:rPr>
        <w:t xml:space="preserve">12 μL</w:t>
      </w:r>
      <w:r w:rsidDel="00000000" w:rsidR="00000000" w:rsidRPr="00000000">
        <w:rPr>
          <w:rFonts w:ascii="Arial" w:cs="Arial" w:eastAsia="Arial" w:hAnsi="Arial"/>
          <w:rtl w:val="0"/>
        </w:rPr>
        <w:t xml:space="preserve"> of DNA library to a new 0.2 mL PCR tube or 1.5 mL DNA LoBind Eppendorf tube. Store at -20 </w:t>
      </w:r>
      <w:r w:rsidDel="00000000" w:rsidR="00000000" w:rsidRPr="00000000">
        <w:rPr>
          <w:rFonts w:ascii="Arial" w:cs="Arial" w:eastAsia="Arial" w:hAnsi="Arial"/>
          <w:color w:val="181717"/>
          <w:rtl w:val="0"/>
        </w:rPr>
        <w:t xml:space="preserve">°</w:t>
      </w:r>
      <w:r w:rsidDel="00000000" w:rsidR="00000000" w:rsidRPr="00000000">
        <w:rPr>
          <w:rFonts w:ascii="Arial" w:cs="Arial" w:eastAsia="Arial" w:hAnsi="Arial"/>
          <w:rtl w:val="0"/>
        </w:rPr>
        <w:t xml:space="preserve">C for long-term storage.</w:t>
      </w:r>
    </w:p>
    <w:p w:rsidR="00000000" w:rsidDel="00000000" w:rsidP="00000000" w:rsidRDefault="00000000" w:rsidRPr="00000000" w14:paraId="00000201">
      <w:pPr>
        <w:keepNext w:val="0"/>
        <w:keepLines w:val="0"/>
        <w:pageBreakBefore w:val="0"/>
        <w:widowControl w:val="1"/>
        <w:pBdr>
          <w:top w:space="0" w:sz="0" w:val="nil"/>
          <w:left w:space="0" w:sz="0" w:val="nil"/>
          <w:bottom w:space="0" w:sz="0" w:val="nil"/>
          <w:right w:space="0" w:sz="0" w:val="nil"/>
          <w:between w:space="0" w:sz="0" w:val="nil"/>
        </w:pBdr>
        <w:shd w:fill="auto" w:val="clear"/>
        <w:spacing w:after="65" w:before="73" w:line="259" w:lineRule="auto"/>
        <w:ind w:left="220" w:right="33" w:firstLine="0"/>
        <w:jc w:val="left"/>
        <w:rPr>
          <w:rFonts w:ascii="Arial" w:cs="Arial" w:eastAsia="Arial" w:hAnsi="Arial"/>
          <w:b w:val="0"/>
          <w:i w:val="1"/>
          <w:smallCaps w:val="0"/>
          <w:strike w:val="0"/>
          <w:color w:val="43c5e3"/>
          <w:sz w:val="16"/>
          <w:szCs w:val="16"/>
          <w:u w:val="none"/>
          <w:shd w:fill="auto" w:val="clear"/>
          <w:vertAlign w:val="baseline"/>
        </w:rPr>
      </w:pPr>
      <w:r w:rsidDel="00000000" w:rsidR="00000000" w:rsidRPr="00000000">
        <w:rPr>
          <w:rtl w:val="0"/>
        </w:rPr>
      </w:r>
    </w:p>
    <w:p w:rsidR="00000000" w:rsidDel="00000000" w:rsidP="00000000" w:rsidRDefault="00000000" w:rsidRPr="00000000" w14:paraId="00000202">
      <w:pPr>
        <w:spacing w:after="65" w:line="259" w:lineRule="auto"/>
        <w:ind w:right="33"/>
        <w:rPr/>
      </w:pPr>
      <w:r w:rsidDel="00000000" w:rsidR="00000000" w:rsidRPr="00000000">
        <w:rPr>
          <w:i w:val="1"/>
          <w:color w:val="43c5e3"/>
          <w:rtl w:val="0"/>
        </w:rPr>
        <w:t>RNA Fusion LIBRARY CLEANUP</w:t>
      </w:r>
      <w:r w:rsidDel="00000000" w:rsidR="00000000" w:rsidRPr="00000000">
        <w:rPr>
          <w:rtl w:val="0"/>
        </w:rPr>
      </w:r>
    </w:p>
    <w:p w:rsidR="00000000" w:rsidDel="00000000" w:rsidP="00000000" w:rsidRDefault="00000000" w:rsidRPr="00000000" w14:paraId="00000203">
      <w:pPr>
        <w:numPr>
          <w:ilvl w:val="0"/>
          <w:numId w:val="7"/>
        </w:numPr>
        <w:ind w:left="220" w:right="33" w:hanging="220"/>
        <w:rPr>
          <w:rFonts w:ascii="Arial" w:cs="Arial" w:eastAsia="Arial" w:hAnsi="Arial"/>
        </w:rPr>
      </w:pPr>
      <w:r w:rsidDel="00000000" w:rsidR="00000000" w:rsidRPr="00000000">
        <w:rPr>
          <w:rFonts w:ascii="Arial" w:cs="Arial" w:eastAsia="Arial" w:hAnsi="Arial"/>
          <w:rtl w:val="0"/>
        </w:rPr>
        <w:t xml:space="preserve">Place the tubes containing RNA Fusion Library on the magnet and wait </w:t>
      </w:r>
      <w:r w:rsidDel="00000000" w:rsidR="00000000" w:rsidRPr="00000000">
        <w:rPr>
          <w:rFonts w:ascii="Arial" w:cs="Arial" w:eastAsia="Arial" w:hAnsi="Arial"/>
          <w:b w:val="1"/>
          <w:rtl w:val="0"/>
        </w:rPr>
        <w:t xml:space="preserve">2 minutes for Streptavidin Beads</w:t>
      </w:r>
      <w:r w:rsidDel="00000000" w:rsidR="00000000" w:rsidRPr="00000000">
        <w:rPr>
          <w:rFonts w:ascii="Arial" w:cs="Arial" w:eastAsia="Arial" w:hAnsi="Arial"/>
          <w:rtl w:val="0"/>
        </w:rPr>
        <w:t xml:space="preserve"> to separate from the solution.</w:t>
      </w:r>
    </w:p>
    <w:p w:rsidR="00000000" w:rsidDel="00000000" w:rsidP="00000000" w:rsidRDefault="00000000" w:rsidRPr="00000000" w14:paraId="00000204">
      <w:pPr>
        <w:numPr>
          <w:ilvl w:val="0"/>
          <w:numId w:val="7"/>
        </w:numPr>
        <w:ind w:left="220" w:right="33" w:hanging="220"/>
        <w:rPr>
          <w:rFonts w:ascii="Arial" w:cs="Arial" w:eastAsia="Arial" w:hAnsi="Arial"/>
        </w:rPr>
      </w:pPr>
      <w:r w:rsidDel="00000000" w:rsidR="00000000" w:rsidRPr="00000000">
        <w:rPr>
          <w:rFonts w:ascii="Arial" w:cs="Arial" w:eastAsia="Arial" w:hAnsi="Arial"/>
          <w:rtl w:val="0"/>
        </w:rPr>
        <w:t xml:space="preserve">Without removing the tube from the magnet, transfer </w:t>
      </w:r>
      <w:r w:rsidDel="00000000" w:rsidR="00000000" w:rsidRPr="00000000">
        <w:rPr>
          <w:rFonts w:ascii="Arial" w:cs="Arial" w:eastAsia="Arial" w:hAnsi="Arial"/>
          <w:b w:val="1"/>
          <w:rtl w:val="0"/>
        </w:rPr>
        <w:t xml:space="preserve">50 μL</w:t>
      </w:r>
      <w:r w:rsidDel="00000000" w:rsidR="00000000" w:rsidRPr="00000000">
        <w:rPr>
          <w:rFonts w:ascii="Arial" w:cs="Arial" w:eastAsia="Arial" w:hAnsi="Arial"/>
          <w:rtl w:val="0"/>
        </w:rPr>
        <w:t xml:space="preserve"> of supernatant to  new 0.2 mL PCR tubes.</w:t>
      </w:r>
    </w:p>
    <w:p w:rsidR="00000000" w:rsidDel="00000000" w:rsidP="00000000" w:rsidRDefault="00000000" w:rsidRPr="00000000" w14:paraId="00000205">
      <w:pPr>
        <w:numPr>
          <w:ilvl w:val="0"/>
          <w:numId w:val="7"/>
        </w:numPr>
        <w:spacing w:after="5" w:lineRule="auto"/>
        <w:ind w:left="220" w:right="33" w:hanging="220"/>
        <w:rPr>
          <w:rFonts w:ascii="Arial" w:cs="Arial" w:eastAsia="Arial" w:hAnsi="Arial"/>
        </w:rPr>
      </w:pPr>
      <w:r w:rsidDel="00000000" w:rsidR="00000000" w:rsidRPr="00000000">
        <w:rPr>
          <w:rFonts w:ascii="Arial" w:cs="Arial" w:eastAsia="Arial" w:hAnsi="Arial"/>
          <w:rtl w:val="0"/>
        </w:rPr>
        <w:t xml:space="preserve">Add </w:t>
      </w:r>
      <w:r w:rsidDel="00000000" w:rsidR="00000000" w:rsidRPr="00000000">
        <w:rPr>
          <w:rFonts w:ascii="Arial" w:cs="Arial" w:eastAsia="Arial" w:hAnsi="Arial"/>
          <w:b w:val="1"/>
          <w:rtl w:val="0"/>
        </w:rPr>
        <w:t xml:space="preserve">0.69X</w:t>
      </w:r>
      <w:r w:rsidDel="00000000" w:rsidR="00000000" w:rsidRPr="00000000">
        <w:rPr>
          <w:rFonts w:ascii="Arial" w:cs="Arial" w:eastAsia="Arial" w:hAnsi="Arial"/>
          <w:rtl w:val="0"/>
        </w:rPr>
        <w:t xml:space="preserve"> of AMPure XP reagent to the 50 μL sample tube. </w:t>
      </w:r>
    </w:p>
    <w:p w:rsidR="00000000" w:rsidDel="00000000" w:rsidP="00000000" w:rsidRDefault="00000000" w:rsidRPr="00000000" w14:paraId="00000206">
      <w:pPr>
        <w:ind w:left="230" w:right="33" w:firstLine="0"/>
        <w:rPr>
          <w:rFonts w:ascii="Arial" w:cs="Arial" w:eastAsia="Arial" w:hAnsi="Arial"/>
        </w:rPr>
      </w:pPr>
      <w:r w:rsidDel="00000000" w:rsidR="00000000" w:rsidRPr="00000000">
        <w:rPr>
          <w:rFonts w:ascii="Arial" w:cs="Arial" w:eastAsia="Arial" w:hAnsi="Arial"/>
          <w:rtl w:val="0"/>
        </w:rPr>
        <w:t xml:space="preserve">Vortex for 10 seconds and quick-spin to collect the contents.</w:t>
      </w:r>
    </w:p>
    <w:p w:rsidR="00000000" w:rsidDel="00000000" w:rsidP="00000000" w:rsidRDefault="00000000" w:rsidRPr="00000000" w14:paraId="00000207">
      <w:pPr>
        <w:numPr>
          <w:ilvl w:val="0"/>
          <w:numId w:val="7"/>
        </w:numPr>
        <w:ind w:left="220" w:right="33" w:hanging="220"/>
        <w:rPr>
          <w:rFonts w:ascii="Arial" w:cs="Arial" w:eastAsia="Arial" w:hAnsi="Arial"/>
        </w:rPr>
      </w:pPr>
      <w:r w:rsidDel="00000000" w:rsidR="00000000" w:rsidRPr="00000000">
        <w:rPr>
          <w:rFonts w:ascii="Arial" w:cs="Arial" w:eastAsia="Arial" w:hAnsi="Arial"/>
          <w:rtl w:val="0"/>
        </w:rPr>
        <w:t xml:space="preserve">Incubate the tube at room temperature for </w:t>
      </w:r>
      <w:r w:rsidDel="00000000" w:rsidR="00000000" w:rsidRPr="00000000">
        <w:rPr>
          <w:rFonts w:ascii="Arial" w:cs="Arial" w:eastAsia="Arial" w:hAnsi="Arial"/>
          <w:b w:val="1"/>
          <w:rtl w:val="0"/>
        </w:rPr>
        <w:t xml:space="preserve">5 minutes</w:t>
      </w:r>
      <w:r w:rsidDel="00000000" w:rsidR="00000000" w:rsidRPr="00000000">
        <w:rPr>
          <w:rFonts w:ascii="Arial" w:cs="Arial" w:eastAsia="Arial" w:hAnsi="Arial"/>
          <w:rtl w:val="0"/>
        </w:rPr>
        <w:t xml:space="preserve">.</w:t>
      </w:r>
    </w:p>
    <w:p w:rsidR="00000000" w:rsidDel="00000000" w:rsidP="00000000" w:rsidRDefault="00000000" w:rsidRPr="00000000" w14:paraId="00000208">
      <w:pPr>
        <w:numPr>
          <w:ilvl w:val="0"/>
          <w:numId w:val="7"/>
        </w:numPr>
        <w:ind w:left="220" w:right="33" w:hanging="220"/>
        <w:rPr>
          <w:rFonts w:ascii="Arial" w:cs="Arial" w:eastAsia="Arial" w:hAnsi="Arial"/>
        </w:rPr>
      </w:pPr>
      <w:r w:rsidDel="00000000" w:rsidR="00000000" w:rsidRPr="00000000">
        <w:rPr>
          <w:rFonts w:ascii="Arial" w:cs="Arial" w:eastAsia="Arial" w:hAnsi="Arial"/>
          <w:rtl w:val="0"/>
        </w:rPr>
        <w:t xml:space="preserve">Place on the magnet and wait </w:t>
      </w:r>
      <w:r w:rsidDel="00000000" w:rsidR="00000000" w:rsidRPr="00000000">
        <w:rPr>
          <w:rFonts w:ascii="Arial" w:cs="Arial" w:eastAsia="Arial" w:hAnsi="Arial"/>
          <w:b w:val="1"/>
          <w:rtl w:val="0"/>
        </w:rPr>
        <w:t xml:space="preserve">2 minutes</w:t>
      </w:r>
      <w:r w:rsidDel="00000000" w:rsidR="00000000" w:rsidRPr="00000000">
        <w:rPr>
          <w:rFonts w:ascii="Arial" w:cs="Arial" w:eastAsia="Arial" w:hAnsi="Arial"/>
          <w:rtl w:val="0"/>
        </w:rPr>
        <w:t xml:space="preserve"> for the beads to separate from the solution.</w:t>
      </w:r>
    </w:p>
    <w:p w:rsidR="00000000" w:rsidDel="00000000" w:rsidP="00000000" w:rsidRDefault="00000000" w:rsidRPr="00000000" w14:paraId="00000209">
      <w:pPr>
        <w:numPr>
          <w:ilvl w:val="0"/>
          <w:numId w:val="7"/>
        </w:numPr>
        <w:ind w:left="220" w:right="33" w:hanging="220"/>
        <w:rPr>
          <w:rFonts w:ascii="Arial" w:cs="Arial" w:eastAsia="Arial" w:hAnsi="Arial"/>
        </w:rPr>
      </w:pPr>
      <w:r w:rsidDel="00000000" w:rsidR="00000000" w:rsidRPr="00000000">
        <w:rPr>
          <w:rFonts w:ascii="Arial" w:cs="Arial" w:eastAsia="Arial" w:hAnsi="Arial"/>
          <w:rtl w:val="0"/>
        </w:rPr>
        <w:t xml:space="preserve">Without removing the tube from the magnet, remove the supernatant and discard.</w:t>
      </w:r>
    </w:p>
    <w:p w:rsidR="00000000" w:rsidDel="00000000" w:rsidP="00000000" w:rsidRDefault="00000000" w:rsidRPr="00000000" w14:paraId="0000020A">
      <w:pPr>
        <w:numPr>
          <w:ilvl w:val="0"/>
          <w:numId w:val="7"/>
        </w:numPr>
        <w:ind w:left="220" w:right="33" w:hanging="220"/>
        <w:rPr>
          <w:rFonts w:ascii="Arial" w:cs="Arial" w:eastAsia="Arial" w:hAnsi="Arial"/>
        </w:rPr>
      </w:pPr>
      <w:r w:rsidDel="00000000" w:rsidR="00000000" w:rsidRPr="00000000">
        <w:rPr>
          <w:rFonts w:ascii="Arial" w:cs="Arial" w:eastAsia="Arial" w:hAnsi="Arial"/>
          <w:rtl w:val="0"/>
        </w:rPr>
        <w:t xml:space="preserve">Carefully add </w:t>
      </w:r>
      <w:r w:rsidDel="00000000" w:rsidR="00000000" w:rsidRPr="00000000">
        <w:rPr>
          <w:rFonts w:ascii="Arial" w:cs="Arial" w:eastAsia="Arial" w:hAnsi="Arial"/>
          <w:b w:val="1"/>
          <w:rtl w:val="0"/>
        </w:rPr>
        <w:t xml:space="preserve">180 μL</w:t>
      </w:r>
      <w:r w:rsidDel="00000000" w:rsidR="00000000" w:rsidRPr="00000000">
        <w:rPr>
          <w:rFonts w:ascii="Arial" w:cs="Arial" w:eastAsia="Arial" w:hAnsi="Arial"/>
          <w:rtl w:val="0"/>
        </w:rPr>
        <w:t xml:space="preserve"> of freshly prepared </w:t>
      </w:r>
      <w:r w:rsidDel="00000000" w:rsidR="00000000" w:rsidRPr="00000000">
        <w:rPr>
          <w:rFonts w:ascii="Arial" w:cs="Arial" w:eastAsia="Arial" w:hAnsi="Arial"/>
          <w:b w:val="1"/>
          <w:rtl w:val="0"/>
        </w:rPr>
        <w:t xml:space="preserve">80% ethanol</w:t>
      </w:r>
      <w:r w:rsidDel="00000000" w:rsidR="00000000" w:rsidRPr="00000000">
        <w:rPr>
          <w:rFonts w:ascii="Arial" w:cs="Arial" w:eastAsia="Arial" w:hAnsi="Arial"/>
          <w:rtl w:val="0"/>
        </w:rPr>
        <w:t xml:space="preserve">, wait </w:t>
      </w:r>
      <w:r w:rsidDel="00000000" w:rsidR="00000000" w:rsidRPr="00000000">
        <w:rPr>
          <w:rFonts w:ascii="Arial" w:cs="Arial" w:eastAsia="Arial" w:hAnsi="Arial"/>
          <w:b w:val="1"/>
          <w:rtl w:val="0"/>
        </w:rPr>
        <w:t xml:space="preserve">30 seconds</w:t>
      </w:r>
      <w:r w:rsidDel="00000000" w:rsidR="00000000" w:rsidRPr="00000000">
        <w:rPr>
          <w:rFonts w:ascii="Arial" w:cs="Arial" w:eastAsia="Arial" w:hAnsi="Arial"/>
          <w:rtl w:val="0"/>
        </w:rPr>
        <w:t xml:space="preserve">, and remove the ethanol without disturbing the AMPure XP beads.</w:t>
      </w:r>
    </w:p>
    <w:p w:rsidR="00000000" w:rsidDel="00000000" w:rsidP="00000000" w:rsidRDefault="00000000" w:rsidRPr="00000000" w14:paraId="0000020B">
      <w:pPr>
        <w:numPr>
          <w:ilvl w:val="0"/>
          <w:numId w:val="7"/>
        </w:numPr>
        <w:ind w:left="220" w:right="33" w:hanging="220"/>
        <w:rPr>
          <w:rFonts w:ascii="Arial" w:cs="Arial" w:eastAsia="Arial" w:hAnsi="Arial"/>
        </w:rPr>
      </w:pPr>
      <w:r w:rsidDel="00000000" w:rsidR="00000000" w:rsidRPr="00000000">
        <w:rPr>
          <w:rFonts w:ascii="Arial" w:cs="Arial" w:eastAsia="Arial" w:hAnsi="Arial"/>
          <w:rtl w:val="0"/>
        </w:rPr>
        <w:t xml:space="preserve">Repeat </w:t>
      </w:r>
      <w:r w:rsidDel="00000000" w:rsidR="00000000" w:rsidRPr="00000000">
        <w:rPr>
          <w:rFonts w:ascii="Arial" w:cs="Arial" w:eastAsia="Arial" w:hAnsi="Arial"/>
          <w:b w:val="1"/>
          <w:rtl w:val="0"/>
        </w:rPr>
        <w:t xml:space="preserve">Step 166</w:t>
      </w:r>
      <w:r w:rsidDel="00000000" w:rsidR="00000000" w:rsidRPr="00000000">
        <w:rPr>
          <w:rFonts w:ascii="Arial" w:cs="Arial" w:eastAsia="Arial" w:hAnsi="Arial"/>
          <w:rtl w:val="0"/>
        </w:rPr>
        <w:t xml:space="preserve"> once for a total of two washes.</w:t>
      </w:r>
    </w:p>
    <w:p w:rsidR="00000000" w:rsidDel="00000000" w:rsidP="00000000" w:rsidRDefault="00000000" w:rsidRPr="00000000" w14:paraId="0000020C">
      <w:pPr>
        <w:numPr>
          <w:ilvl w:val="0"/>
          <w:numId w:val="7"/>
        </w:numPr>
        <w:ind w:left="220" w:right="33" w:hanging="220"/>
        <w:rPr>
          <w:rFonts w:ascii="Arial" w:cs="Arial" w:eastAsia="Arial" w:hAnsi="Arial"/>
        </w:rPr>
      </w:pPr>
      <w:r w:rsidDel="00000000" w:rsidR="00000000" w:rsidRPr="00000000">
        <w:rPr>
          <w:rFonts w:ascii="Arial" w:cs="Arial" w:eastAsia="Arial" w:hAnsi="Arial"/>
          <w:rtl w:val="0"/>
        </w:rPr>
        <w:t xml:space="preserve">Keeping the tube on the magnet, remove all residual ethanol from the tube without disturbing the AMPure XP beads.</w:t>
      </w:r>
    </w:p>
    <w:p w:rsidR="00000000" w:rsidDel="00000000" w:rsidP="00000000" w:rsidRDefault="00000000" w:rsidRPr="00000000" w14:paraId="0000020D">
      <w:pPr>
        <w:numPr>
          <w:ilvl w:val="0"/>
          <w:numId w:val="7"/>
        </w:numPr>
        <w:ind w:left="220" w:right="33" w:hanging="220"/>
        <w:rPr>
          <w:rFonts w:ascii="Arial" w:cs="Arial" w:eastAsia="Arial" w:hAnsi="Arial"/>
        </w:rPr>
      </w:pPr>
      <w:r w:rsidDel="00000000" w:rsidR="00000000" w:rsidRPr="00000000">
        <w:rPr>
          <w:rFonts w:ascii="Arial" w:cs="Arial" w:eastAsia="Arial" w:hAnsi="Arial"/>
          <w:rtl w:val="0"/>
        </w:rPr>
        <w:t xml:space="preserve">Dry AMPure bead pellets in the tube on the magnet by incubating at room temperature for </w:t>
      </w:r>
      <w:r w:rsidDel="00000000" w:rsidR="00000000" w:rsidRPr="00000000">
        <w:rPr>
          <w:rFonts w:ascii="Arial" w:cs="Arial" w:eastAsia="Arial" w:hAnsi="Arial"/>
          <w:b w:val="1"/>
          <w:rtl w:val="0"/>
        </w:rPr>
        <w:t xml:space="preserve">2 minutes</w:t>
      </w:r>
      <w:r w:rsidDel="00000000" w:rsidR="00000000" w:rsidRPr="00000000">
        <w:rPr>
          <w:rFonts w:ascii="Arial" w:cs="Arial" w:eastAsia="Arial" w:hAnsi="Arial"/>
          <w:rtl w:val="0"/>
        </w:rPr>
        <w:t xml:space="preserve">. </w:t>
      </w:r>
      <w:r w:rsidDel="00000000" w:rsidR="00000000" w:rsidRPr="00000000">
        <w:rPr>
          <w:rFonts w:ascii="Arial" w:cs="Arial" w:eastAsia="Arial" w:hAnsi="Arial"/>
          <w:color w:val="676767"/>
          <w:rtl w:val="0"/>
        </w:rPr>
        <w:t xml:space="preserve">Avoid overdrying the beads</w:t>
      </w:r>
      <w:r w:rsidDel="00000000" w:rsidR="00000000" w:rsidRPr="00000000">
        <w:rPr>
          <w:rFonts w:ascii="Arial" w:cs="Arial" w:eastAsia="Arial" w:hAnsi="Arial"/>
          <w:rtl w:val="0"/>
        </w:rPr>
        <w:t xml:space="preserve">.</w:t>
      </w:r>
    </w:p>
    <w:p w:rsidR="00000000" w:rsidDel="00000000" w:rsidP="00000000" w:rsidRDefault="00000000" w:rsidRPr="00000000" w14:paraId="0000020E">
      <w:pPr>
        <w:numPr>
          <w:ilvl w:val="0"/>
          <w:numId w:val="7"/>
        </w:numPr>
        <w:ind w:left="220" w:right="33" w:hanging="220"/>
        <w:rPr>
          <w:rFonts w:ascii="Arial" w:cs="Arial" w:eastAsia="Arial" w:hAnsi="Arial"/>
        </w:rPr>
      </w:pPr>
      <w:r w:rsidDel="00000000" w:rsidR="00000000" w:rsidRPr="00000000">
        <w:rPr>
          <w:rFonts w:ascii="Arial" w:cs="Arial" w:eastAsia="Arial" w:hAnsi="Arial"/>
          <w:rtl w:val="0"/>
        </w:rPr>
        <w:t xml:space="preserve">Remove the tube from the magnet and add </w:t>
      </w:r>
      <w:r w:rsidDel="00000000" w:rsidR="00000000" w:rsidRPr="00000000">
        <w:rPr>
          <w:rFonts w:ascii="Arial" w:cs="Arial" w:eastAsia="Arial" w:hAnsi="Arial"/>
          <w:b w:val="1"/>
          <w:rtl w:val="0"/>
        </w:rPr>
        <w:t xml:space="preserve">50 μL of nuclease-free water</w:t>
      </w:r>
      <w:r w:rsidDel="00000000" w:rsidR="00000000" w:rsidRPr="00000000">
        <w:rPr>
          <w:rFonts w:ascii="Arial" w:cs="Arial" w:eastAsia="Arial" w:hAnsi="Arial"/>
          <w:rtl w:val="0"/>
        </w:rPr>
        <w:t xml:space="preserve">. Vortex and quick-spin to collect the contents.</w:t>
      </w:r>
    </w:p>
    <w:p w:rsidR="00000000" w:rsidDel="00000000" w:rsidP="00000000" w:rsidRDefault="00000000" w:rsidRPr="00000000" w14:paraId="0000020F">
      <w:pPr>
        <w:numPr>
          <w:ilvl w:val="0"/>
          <w:numId w:val="7"/>
        </w:numPr>
        <w:ind w:left="220" w:right="33" w:hanging="220"/>
        <w:rPr>
          <w:rFonts w:ascii="Arial" w:cs="Arial" w:eastAsia="Arial" w:hAnsi="Arial"/>
        </w:rPr>
      </w:pPr>
      <w:r w:rsidDel="00000000" w:rsidR="00000000" w:rsidRPr="00000000">
        <w:rPr>
          <w:rFonts w:ascii="Arial" w:cs="Arial" w:eastAsia="Arial" w:hAnsi="Arial"/>
          <w:rtl w:val="0"/>
        </w:rPr>
        <w:t xml:space="preserve">Incubate for </w:t>
      </w:r>
      <w:r w:rsidDel="00000000" w:rsidR="00000000" w:rsidRPr="00000000">
        <w:rPr>
          <w:rFonts w:ascii="Arial" w:cs="Arial" w:eastAsia="Arial" w:hAnsi="Arial"/>
          <w:b w:val="1"/>
          <w:rtl w:val="0"/>
        </w:rPr>
        <w:t xml:space="preserve">2 minutes</w:t>
      </w:r>
      <w:r w:rsidDel="00000000" w:rsidR="00000000" w:rsidRPr="00000000">
        <w:rPr>
          <w:rFonts w:ascii="Arial" w:cs="Arial" w:eastAsia="Arial" w:hAnsi="Arial"/>
          <w:rtl w:val="0"/>
        </w:rPr>
        <w:t xml:space="preserve">.</w:t>
      </w:r>
    </w:p>
    <w:p w:rsidR="00000000" w:rsidDel="00000000" w:rsidP="00000000" w:rsidRDefault="00000000" w:rsidRPr="00000000" w14:paraId="00000210">
      <w:pPr>
        <w:numPr>
          <w:ilvl w:val="0"/>
          <w:numId w:val="7"/>
        </w:numPr>
        <w:ind w:left="220" w:right="33" w:hanging="220"/>
        <w:rPr>
          <w:rFonts w:ascii="Arial" w:cs="Arial" w:eastAsia="Arial" w:hAnsi="Arial"/>
        </w:rPr>
      </w:pPr>
      <w:r w:rsidDel="00000000" w:rsidR="00000000" w:rsidRPr="00000000">
        <w:rPr>
          <w:rFonts w:ascii="Arial" w:cs="Arial" w:eastAsia="Arial" w:hAnsi="Arial"/>
          <w:rtl w:val="0"/>
        </w:rPr>
        <w:t xml:space="preserve">Place the tubes on the magnet and wait </w:t>
      </w:r>
      <w:r w:rsidDel="00000000" w:rsidR="00000000" w:rsidRPr="00000000">
        <w:rPr>
          <w:rFonts w:ascii="Arial" w:cs="Arial" w:eastAsia="Arial" w:hAnsi="Arial"/>
          <w:b w:val="1"/>
          <w:rtl w:val="0"/>
        </w:rPr>
        <w:t xml:space="preserve">2 minutes</w:t>
      </w:r>
      <w:r w:rsidDel="00000000" w:rsidR="00000000" w:rsidRPr="00000000">
        <w:rPr>
          <w:rFonts w:ascii="Arial" w:cs="Arial" w:eastAsia="Arial" w:hAnsi="Arial"/>
          <w:rtl w:val="0"/>
        </w:rPr>
        <w:t xml:space="preserve"> or until the solution is clear.</w:t>
      </w:r>
    </w:p>
    <w:p w:rsidR="00000000" w:rsidDel="00000000" w:rsidP="00000000" w:rsidRDefault="00000000" w:rsidRPr="00000000" w14:paraId="00000211">
      <w:pPr>
        <w:numPr>
          <w:ilvl w:val="0"/>
          <w:numId w:val="7"/>
        </w:numPr>
        <w:ind w:left="220" w:right="33" w:hanging="220"/>
        <w:rPr>
          <w:rFonts w:ascii="Arial" w:cs="Arial" w:eastAsia="Arial" w:hAnsi="Arial"/>
        </w:rPr>
      </w:pPr>
      <w:r w:rsidDel="00000000" w:rsidR="00000000" w:rsidRPr="00000000">
        <w:rPr>
          <w:rFonts w:ascii="Arial" w:cs="Arial" w:eastAsia="Arial" w:hAnsi="Arial"/>
          <w:rtl w:val="0"/>
        </w:rPr>
        <w:t xml:space="preserve">Transfer </w:t>
      </w:r>
      <w:r w:rsidDel="00000000" w:rsidR="00000000" w:rsidRPr="00000000">
        <w:rPr>
          <w:rFonts w:ascii="Arial" w:cs="Arial" w:eastAsia="Arial" w:hAnsi="Arial"/>
          <w:b w:val="1"/>
          <w:rtl w:val="0"/>
        </w:rPr>
        <w:t xml:space="preserve">50 μL</w:t>
      </w:r>
      <w:r w:rsidDel="00000000" w:rsidR="00000000" w:rsidRPr="00000000">
        <w:rPr>
          <w:rFonts w:ascii="Arial" w:cs="Arial" w:eastAsia="Arial" w:hAnsi="Arial"/>
          <w:rtl w:val="0"/>
        </w:rPr>
        <w:t xml:space="preserve"> of the RNA Fusion library to a new 0.2 mL PCR tube.</w:t>
      </w:r>
    </w:p>
    <w:p w:rsidR="00000000" w:rsidDel="00000000" w:rsidP="00000000" w:rsidRDefault="00000000" w:rsidRPr="00000000" w14:paraId="00000212">
      <w:pPr>
        <w:numPr>
          <w:ilvl w:val="0"/>
          <w:numId w:val="7"/>
        </w:numPr>
        <w:spacing w:after="70" w:line="251" w:lineRule="auto"/>
        <w:ind w:left="220" w:right="33" w:hanging="220"/>
        <w:rPr>
          <w:rFonts w:ascii="Arial" w:cs="Arial" w:eastAsia="Arial" w:hAnsi="Arial"/>
        </w:rPr>
      </w:pPr>
      <w:r w:rsidDel="00000000" w:rsidR="00000000" w:rsidRPr="00000000">
        <w:rPr>
          <w:rFonts w:ascii="Arial" w:cs="Arial" w:eastAsia="Arial" w:hAnsi="Arial"/>
          <w:rtl w:val="0"/>
        </w:rPr>
        <w:t xml:space="preserve">Add </w:t>
      </w:r>
      <w:r w:rsidDel="00000000" w:rsidR="00000000" w:rsidRPr="00000000">
        <w:rPr>
          <w:rFonts w:ascii="Arial" w:cs="Arial" w:eastAsia="Arial" w:hAnsi="Arial"/>
          <w:b w:val="1"/>
          <w:rtl w:val="0"/>
        </w:rPr>
        <w:t xml:space="preserve">0.69X of AMPure XP reagent</w:t>
      </w:r>
      <w:r w:rsidDel="00000000" w:rsidR="00000000" w:rsidRPr="00000000">
        <w:rPr>
          <w:rFonts w:ascii="Arial" w:cs="Arial" w:eastAsia="Arial" w:hAnsi="Arial"/>
          <w:rtl w:val="0"/>
        </w:rPr>
        <w:t xml:space="preserve"> to the 50 μL sample tube.</w:t>
      </w:r>
    </w:p>
    <w:p w:rsidR="00000000" w:rsidDel="00000000" w:rsidP="00000000" w:rsidRDefault="00000000" w:rsidRPr="00000000" w14:paraId="00000213">
      <w:pPr>
        <w:numPr>
          <w:ilvl w:val="0"/>
          <w:numId w:val="7"/>
        </w:numPr>
        <w:spacing w:after="70" w:line="251" w:lineRule="auto"/>
        <w:ind w:left="220" w:right="33" w:hanging="220"/>
        <w:rPr>
          <w:rFonts w:ascii="Arial" w:cs="Arial" w:eastAsia="Arial" w:hAnsi="Arial"/>
        </w:rPr>
      </w:pPr>
      <w:r w:rsidDel="00000000" w:rsidR="00000000" w:rsidRPr="00000000">
        <w:rPr>
          <w:rFonts w:ascii="Arial" w:cs="Arial" w:eastAsia="Arial" w:hAnsi="Arial"/>
          <w:rtl w:val="0"/>
        </w:rPr>
        <w:t xml:space="preserve">Incubate the tube at </w:t>
      </w:r>
      <w:r w:rsidDel="00000000" w:rsidR="00000000" w:rsidRPr="00000000">
        <w:rPr>
          <w:rFonts w:ascii="Arial" w:cs="Arial" w:eastAsia="Arial" w:hAnsi="Arial"/>
          <w:b w:val="1"/>
          <w:rtl w:val="0"/>
        </w:rPr>
        <w:t xml:space="preserve">room temperature for 5 minutes</w:t>
      </w:r>
      <w:r w:rsidDel="00000000" w:rsidR="00000000" w:rsidRPr="00000000">
        <w:rPr>
          <w:rFonts w:ascii="Arial" w:cs="Arial" w:eastAsia="Arial" w:hAnsi="Arial"/>
          <w:rtl w:val="0"/>
        </w:rPr>
        <w:t xml:space="preserve">.</w:t>
      </w:r>
    </w:p>
    <w:p w:rsidR="00000000" w:rsidDel="00000000" w:rsidP="00000000" w:rsidRDefault="00000000" w:rsidRPr="00000000" w14:paraId="00000214">
      <w:pPr>
        <w:numPr>
          <w:ilvl w:val="0"/>
          <w:numId w:val="7"/>
        </w:numPr>
        <w:ind w:left="220" w:right="33" w:hanging="220"/>
        <w:rPr>
          <w:rFonts w:ascii="Arial" w:cs="Arial" w:eastAsia="Arial" w:hAnsi="Arial"/>
        </w:rPr>
      </w:pPr>
      <w:r w:rsidDel="00000000" w:rsidR="00000000" w:rsidRPr="00000000">
        <w:rPr>
          <w:rFonts w:ascii="Arial" w:cs="Arial" w:eastAsia="Arial" w:hAnsi="Arial"/>
          <w:rtl w:val="0"/>
        </w:rPr>
        <w:t xml:space="preserve">Place on the magnet, wait </w:t>
      </w:r>
      <w:r w:rsidDel="00000000" w:rsidR="00000000" w:rsidRPr="00000000">
        <w:rPr>
          <w:rFonts w:ascii="Arial" w:cs="Arial" w:eastAsia="Arial" w:hAnsi="Arial"/>
          <w:b w:val="1"/>
          <w:rtl w:val="0"/>
        </w:rPr>
        <w:t xml:space="preserve">2 minutes</w:t>
      </w:r>
      <w:r w:rsidDel="00000000" w:rsidR="00000000" w:rsidRPr="00000000">
        <w:rPr>
          <w:rFonts w:ascii="Arial" w:cs="Arial" w:eastAsia="Arial" w:hAnsi="Arial"/>
          <w:rtl w:val="0"/>
        </w:rPr>
        <w:t xml:space="preserve"> for the beads to separate from the solution.</w:t>
      </w:r>
    </w:p>
    <w:p w:rsidR="00000000" w:rsidDel="00000000" w:rsidP="00000000" w:rsidRDefault="00000000" w:rsidRPr="00000000" w14:paraId="00000215">
      <w:pPr>
        <w:numPr>
          <w:ilvl w:val="0"/>
          <w:numId w:val="7"/>
        </w:numPr>
        <w:ind w:left="220" w:right="33" w:hanging="220"/>
        <w:rPr>
          <w:rFonts w:ascii="Arial" w:cs="Arial" w:eastAsia="Arial" w:hAnsi="Arial"/>
        </w:rPr>
      </w:pPr>
      <w:r w:rsidDel="00000000" w:rsidR="00000000" w:rsidRPr="00000000">
        <w:rPr>
          <w:rFonts w:ascii="Arial" w:cs="Arial" w:eastAsia="Arial" w:hAnsi="Arial"/>
          <w:rtl w:val="0"/>
        </w:rPr>
        <w:t xml:space="preserve">Without removing the tube from the magnet, remove the supernatant and discard.</w:t>
      </w:r>
    </w:p>
    <w:p w:rsidR="00000000" w:rsidDel="00000000" w:rsidP="00000000" w:rsidRDefault="00000000" w:rsidRPr="00000000" w14:paraId="00000216">
      <w:pPr>
        <w:numPr>
          <w:ilvl w:val="0"/>
          <w:numId w:val="7"/>
        </w:numPr>
        <w:ind w:left="220" w:right="33" w:hanging="220"/>
        <w:rPr>
          <w:rFonts w:ascii="Arial" w:cs="Arial" w:eastAsia="Arial" w:hAnsi="Arial"/>
        </w:rPr>
      </w:pPr>
      <w:r w:rsidDel="00000000" w:rsidR="00000000" w:rsidRPr="00000000">
        <w:rPr>
          <w:rFonts w:ascii="Arial" w:cs="Arial" w:eastAsia="Arial" w:hAnsi="Arial"/>
          <w:rtl w:val="0"/>
        </w:rPr>
        <w:t xml:space="preserve">Carefully add </w:t>
      </w:r>
      <w:r w:rsidDel="00000000" w:rsidR="00000000" w:rsidRPr="00000000">
        <w:rPr>
          <w:rFonts w:ascii="Arial" w:cs="Arial" w:eastAsia="Arial" w:hAnsi="Arial"/>
          <w:b w:val="1"/>
          <w:rtl w:val="0"/>
        </w:rPr>
        <w:t xml:space="preserve">180 μL</w:t>
      </w:r>
      <w:r w:rsidDel="00000000" w:rsidR="00000000" w:rsidRPr="00000000">
        <w:rPr>
          <w:rFonts w:ascii="Arial" w:cs="Arial" w:eastAsia="Arial" w:hAnsi="Arial"/>
          <w:rtl w:val="0"/>
        </w:rPr>
        <w:t xml:space="preserve"> of freshly prepared </w:t>
      </w:r>
      <w:r w:rsidDel="00000000" w:rsidR="00000000" w:rsidRPr="00000000">
        <w:rPr>
          <w:rFonts w:ascii="Arial" w:cs="Arial" w:eastAsia="Arial" w:hAnsi="Arial"/>
          <w:b w:val="1"/>
          <w:rtl w:val="0"/>
        </w:rPr>
        <w:t xml:space="preserve">80% ethanol</w:t>
      </w:r>
      <w:r w:rsidDel="00000000" w:rsidR="00000000" w:rsidRPr="00000000">
        <w:rPr>
          <w:rFonts w:ascii="Arial" w:cs="Arial" w:eastAsia="Arial" w:hAnsi="Arial"/>
          <w:rtl w:val="0"/>
        </w:rPr>
        <w:t xml:space="preserve">, wait </w:t>
      </w:r>
      <w:r w:rsidDel="00000000" w:rsidR="00000000" w:rsidRPr="00000000">
        <w:rPr>
          <w:rFonts w:ascii="Arial" w:cs="Arial" w:eastAsia="Arial" w:hAnsi="Arial"/>
          <w:b w:val="1"/>
          <w:rtl w:val="0"/>
        </w:rPr>
        <w:t xml:space="preserve">30 seconds</w:t>
      </w:r>
      <w:r w:rsidDel="00000000" w:rsidR="00000000" w:rsidRPr="00000000">
        <w:rPr>
          <w:rFonts w:ascii="Arial" w:cs="Arial" w:eastAsia="Arial" w:hAnsi="Arial"/>
          <w:rtl w:val="0"/>
        </w:rPr>
        <w:t xml:space="preserve">, and remove the ethanol without disturbing the AMPure XP beads.</w:t>
      </w:r>
    </w:p>
    <w:p w:rsidR="00000000" w:rsidDel="00000000" w:rsidP="00000000" w:rsidRDefault="00000000" w:rsidRPr="00000000" w14:paraId="00000217">
      <w:pPr>
        <w:numPr>
          <w:ilvl w:val="0"/>
          <w:numId w:val="7"/>
        </w:numPr>
        <w:ind w:left="220" w:right="33" w:hanging="220"/>
        <w:rPr>
          <w:rFonts w:ascii="Arial" w:cs="Arial" w:eastAsia="Arial" w:hAnsi="Arial"/>
        </w:rPr>
      </w:pPr>
      <w:r w:rsidDel="00000000" w:rsidR="00000000" w:rsidRPr="00000000">
        <w:rPr>
          <w:rFonts w:ascii="Arial" w:cs="Arial" w:eastAsia="Arial" w:hAnsi="Arial"/>
          <w:rtl w:val="0"/>
        </w:rPr>
        <w:t xml:space="preserve">Repeat </w:t>
      </w:r>
      <w:r w:rsidDel="00000000" w:rsidR="00000000" w:rsidRPr="00000000">
        <w:rPr>
          <w:rFonts w:ascii="Arial" w:cs="Arial" w:eastAsia="Arial" w:hAnsi="Arial"/>
          <w:b w:val="1"/>
          <w:rtl w:val="0"/>
        </w:rPr>
        <w:t xml:space="preserve">Step 178 </w:t>
      </w:r>
      <w:r w:rsidDel="00000000" w:rsidR="00000000" w:rsidRPr="00000000">
        <w:rPr>
          <w:rFonts w:ascii="Arial" w:cs="Arial" w:eastAsia="Arial" w:hAnsi="Arial"/>
          <w:rtl w:val="0"/>
        </w:rPr>
        <w:t xml:space="preserve">once for a total of two washes.</w:t>
      </w:r>
    </w:p>
    <w:p w:rsidR="00000000" w:rsidDel="00000000" w:rsidP="00000000" w:rsidRDefault="00000000" w:rsidRPr="00000000" w14:paraId="00000218">
      <w:pPr>
        <w:numPr>
          <w:ilvl w:val="0"/>
          <w:numId w:val="7"/>
        </w:numPr>
        <w:ind w:left="220" w:right="33" w:hanging="220"/>
        <w:rPr>
          <w:rFonts w:ascii="Arial" w:cs="Arial" w:eastAsia="Arial" w:hAnsi="Arial"/>
        </w:rPr>
      </w:pPr>
      <w:r w:rsidDel="00000000" w:rsidR="00000000" w:rsidRPr="00000000">
        <w:rPr>
          <w:rFonts w:ascii="Arial" w:cs="Arial" w:eastAsia="Arial" w:hAnsi="Arial"/>
          <w:rtl w:val="0"/>
        </w:rPr>
        <w:t xml:space="preserve">Keeping the tube on the magnet, remove all residual ethanol from the tube without disturbing the AMPure XP beads.</w:t>
      </w:r>
    </w:p>
    <w:p w:rsidR="00000000" w:rsidDel="00000000" w:rsidP="00000000" w:rsidRDefault="00000000" w:rsidRPr="00000000" w14:paraId="00000219">
      <w:pPr>
        <w:numPr>
          <w:ilvl w:val="0"/>
          <w:numId w:val="7"/>
        </w:numPr>
        <w:ind w:left="220" w:right="33" w:hanging="220"/>
        <w:rPr>
          <w:rFonts w:ascii="Arial" w:cs="Arial" w:eastAsia="Arial" w:hAnsi="Arial"/>
        </w:rPr>
      </w:pPr>
      <w:r w:rsidDel="00000000" w:rsidR="00000000" w:rsidRPr="00000000">
        <w:rPr>
          <w:rFonts w:ascii="Arial" w:cs="Arial" w:eastAsia="Arial" w:hAnsi="Arial"/>
          <w:rtl w:val="0"/>
        </w:rPr>
        <w:t xml:space="preserve">Dry AMPure bead pellets in the tube on the magnet by incubating at </w:t>
      </w:r>
      <w:r w:rsidDel="00000000" w:rsidR="00000000" w:rsidRPr="00000000">
        <w:rPr>
          <w:rFonts w:ascii="Arial" w:cs="Arial" w:eastAsia="Arial" w:hAnsi="Arial"/>
          <w:b w:val="1"/>
          <w:rtl w:val="0"/>
        </w:rPr>
        <w:t xml:space="preserve">room temperature for 2 minutes</w:t>
      </w:r>
      <w:r w:rsidDel="00000000" w:rsidR="00000000" w:rsidRPr="00000000">
        <w:rPr>
          <w:rFonts w:ascii="Arial" w:cs="Arial" w:eastAsia="Arial" w:hAnsi="Arial"/>
          <w:rtl w:val="0"/>
        </w:rPr>
        <w:t xml:space="preserve">. </w:t>
      </w:r>
      <w:r w:rsidDel="00000000" w:rsidR="00000000" w:rsidRPr="00000000">
        <w:rPr>
          <w:rFonts w:ascii="Arial" w:cs="Arial" w:eastAsia="Arial" w:hAnsi="Arial"/>
          <w:color w:val="676767"/>
          <w:rtl w:val="0"/>
        </w:rPr>
        <w:t xml:space="preserve">Avoid overdrying the beads</w:t>
      </w:r>
      <w:r w:rsidDel="00000000" w:rsidR="00000000" w:rsidRPr="00000000">
        <w:rPr>
          <w:rFonts w:ascii="Arial" w:cs="Arial" w:eastAsia="Arial" w:hAnsi="Arial"/>
          <w:rtl w:val="0"/>
        </w:rPr>
        <w:t xml:space="preserve">.</w:t>
      </w:r>
    </w:p>
    <w:p w:rsidR="00000000" w:rsidDel="00000000" w:rsidP="00000000" w:rsidRDefault="00000000" w:rsidRPr="00000000" w14:paraId="0000021A">
      <w:pPr>
        <w:numPr>
          <w:ilvl w:val="0"/>
          <w:numId w:val="7"/>
        </w:numPr>
        <w:ind w:left="220" w:right="33" w:hanging="220"/>
        <w:rPr>
          <w:rFonts w:ascii="Arial" w:cs="Arial" w:eastAsia="Arial" w:hAnsi="Arial"/>
        </w:rPr>
      </w:pPr>
      <w:r w:rsidDel="00000000" w:rsidR="00000000" w:rsidRPr="00000000">
        <w:rPr>
          <w:rFonts w:ascii="Arial" w:cs="Arial" w:eastAsia="Arial" w:hAnsi="Arial"/>
          <w:rtl w:val="0"/>
        </w:rPr>
        <w:t xml:space="preserve">Remove the tube from the magnet and add </w:t>
      </w:r>
      <w:r w:rsidDel="00000000" w:rsidR="00000000" w:rsidRPr="00000000">
        <w:rPr>
          <w:rFonts w:ascii="Arial" w:cs="Arial" w:eastAsia="Arial" w:hAnsi="Arial"/>
          <w:b w:val="1"/>
          <w:rtl w:val="0"/>
        </w:rPr>
        <w:t xml:space="preserve">12 μL low TE</w:t>
      </w:r>
      <w:r w:rsidDel="00000000" w:rsidR="00000000" w:rsidRPr="00000000">
        <w:rPr>
          <w:rFonts w:ascii="Arial" w:cs="Arial" w:eastAsia="Arial" w:hAnsi="Arial"/>
          <w:rtl w:val="0"/>
        </w:rPr>
        <w:t xml:space="preserve">. Vortex and quick-spin to collect the contents.</w:t>
      </w:r>
    </w:p>
    <w:p w:rsidR="00000000" w:rsidDel="00000000" w:rsidP="00000000" w:rsidRDefault="00000000" w:rsidRPr="00000000" w14:paraId="0000021B">
      <w:pPr>
        <w:numPr>
          <w:ilvl w:val="0"/>
          <w:numId w:val="7"/>
        </w:numPr>
        <w:spacing w:after="70" w:line="251" w:lineRule="auto"/>
        <w:ind w:left="220" w:right="33" w:hanging="220"/>
        <w:rPr>
          <w:rFonts w:ascii="Arial" w:cs="Arial" w:eastAsia="Arial" w:hAnsi="Arial"/>
        </w:rPr>
      </w:pPr>
      <w:r w:rsidDel="00000000" w:rsidR="00000000" w:rsidRPr="00000000">
        <w:rPr>
          <w:rFonts w:ascii="Arial" w:cs="Arial" w:eastAsia="Arial" w:hAnsi="Arial"/>
          <w:rtl w:val="0"/>
        </w:rPr>
        <w:t xml:space="preserve">Incubate the tube at </w:t>
      </w:r>
      <w:r w:rsidDel="00000000" w:rsidR="00000000" w:rsidRPr="00000000">
        <w:rPr>
          <w:rFonts w:ascii="Arial" w:cs="Arial" w:eastAsia="Arial" w:hAnsi="Arial"/>
          <w:b w:val="1"/>
          <w:rtl w:val="0"/>
        </w:rPr>
        <w:t xml:space="preserve">room temperature for 2 minutes</w:t>
      </w:r>
      <w:r w:rsidDel="00000000" w:rsidR="00000000" w:rsidRPr="00000000">
        <w:rPr>
          <w:rFonts w:ascii="Arial" w:cs="Arial" w:eastAsia="Arial" w:hAnsi="Arial"/>
          <w:rtl w:val="0"/>
        </w:rPr>
        <w:t xml:space="preserve">.</w:t>
      </w:r>
    </w:p>
    <w:p w:rsidR="00000000" w:rsidDel="00000000" w:rsidP="00000000" w:rsidRDefault="00000000" w:rsidRPr="00000000" w14:paraId="0000021C">
      <w:pPr>
        <w:numPr>
          <w:ilvl w:val="0"/>
          <w:numId w:val="7"/>
        </w:numPr>
        <w:ind w:left="220" w:right="33" w:hanging="220"/>
        <w:rPr>
          <w:rFonts w:ascii="Arial" w:cs="Arial" w:eastAsia="Arial" w:hAnsi="Arial"/>
        </w:rPr>
      </w:pPr>
      <w:r w:rsidDel="00000000" w:rsidR="00000000" w:rsidRPr="00000000">
        <w:rPr>
          <w:rFonts w:ascii="Arial" w:cs="Arial" w:eastAsia="Arial" w:hAnsi="Arial"/>
          <w:rtl w:val="0"/>
        </w:rPr>
        <w:t xml:space="preserve">Place the tube onto the magnet and wait for at least </w:t>
      </w:r>
      <w:r w:rsidDel="00000000" w:rsidR="00000000" w:rsidRPr="00000000">
        <w:rPr>
          <w:rFonts w:ascii="Arial" w:cs="Arial" w:eastAsia="Arial" w:hAnsi="Arial"/>
          <w:b w:val="1"/>
          <w:rtl w:val="0"/>
        </w:rPr>
        <w:t xml:space="preserve">2 minutes</w:t>
      </w:r>
      <w:r w:rsidDel="00000000" w:rsidR="00000000" w:rsidRPr="00000000">
        <w:rPr>
          <w:rFonts w:ascii="Arial" w:cs="Arial" w:eastAsia="Arial" w:hAnsi="Arial"/>
          <w:rtl w:val="0"/>
        </w:rPr>
        <w:t xml:space="preserve"> or until the solution is clear.</w:t>
      </w:r>
    </w:p>
    <w:p w:rsidR="00000000" w:rsidDel="00000000" w:rsidP="00000000" w:rsidRDefault="00000000" w:rsidRPr="00000000" w14:paraId="0000021D">
      <w:pPr>
        <w:numPr>
          <w:ilvl w:val="0"/>
          <w:numId w:val="7"/>
        </w:numPr>
        <w:ind w:left="220" w:right="33" w:hanging="220"/>
        <w:rPr>
          <w:rFonts w:ascii="Arial" w:cs="Arial" w:eastAsia="Arial" w:hAnsi="Arial"/>
          <w:sz w:val="22"/>
          <w:szCs w:val="22"/>
        </w:rPr>
      </w:pPr>
      <w:r w:rsidDel="00000000" w:rsidR="00000000" w:rsidRPr="00000000">
        <w:rPr>
          <w:rFonts w:ascii="Arial" w:cs="Arial" w:eastAsia="Arial" w:hAnsi="Arial"/>
          <w:rtl w:val="0"/>
        </w:rPr>
        <w:t xml:space="preserve">Transfer </w:t>
      </w:r>
      <w:r w:rsidDel="00000000" w:rsidR="00000000" w:rsidRPr="00000000">
        <w:rPr>
          <w:rFonts w:ascii="Arial" w:cs="Arial" w:eastAsia="Arial" w:hAnsi="Arial"/>
          <w:b w:val="1"/>
          <w:rtl w:val="0"/>
        </w:rPr>
        <w:t xml:space="preserve">12 μL</w:t>
      </w:r>
      <w:r w:rsidDel="00000000" w:rsidR="00000000" w:rsidRPr="00000000">
        <w:rPr>
          <w:rFonts w:ascii="Arial" w:cs="Arial" w:eastAsia="Arial" w:hAnsi="Arial"/>
          <w:rtl w:val="0"/>
        </w:rPr>
        <w:t xml:space="preserve"> of RNA Fusion library to a new 0.2 mL PCR tube or 1.5 mL DNA LoBind Eppendorf tube. Store at -20 </w:t>
      </w:r>
      <w:r w:rsidDel="00000000" w:rsidR="00000000" w:rsidRPr="00000000">
        <w:rPr>
          <w:rFonts w:ascii="Arial" w:cs="Arial" w:eastAsia="Arial" w:hAnsi="Arial"/>
          <w:color w:val="181717"/>
          <w:rtl w:val="0"/>
        </w:rPr>
        <w:t xml:space="preserve">°</w:t>
      </w:r>
      <w:r w:rsidDel="00000000" w:rsidR="00000000" w:rsidRPr="00000000">
        <w:rPr>
          <w:rFonts w:ascii="Arial" w:cs="Arial" w:eastAsia="Arial" w:hAnsi="Arial"/>
          <w:rtl w:val="0"/>
        </w:rPr>
        <w:t xml:space="preserve">C for long-term storage.</w:t>
      </w:r>
      <w:r w:rsidDel="00000000" w:rsidR="00000000" w:rsidRPr="00000000">
        <w:rPr>
          <w:rtl w:val="0"/>
        </w:rPr>
      </w:r>
    </w:p>
    <w:p w:rsidR="00000000" w:rsidDel="00000000" w:rsidP="00000000" w:rsidRDefault="00000000" w:rsidRPr="00000000" w14:paraId="0000021E">
      <w:pPr>
        <w:ind w:right="33"/>
        <w:rPr>
          <w:rFonts w:ascii="Arial" w:cs="Arial" w:eastAsia="Arial" w:hAnsi="Arial"/>
        </w:rPr>
      </w:pPr>
      <w:r w:rsidDel="00000000" w:rsidR="00000000" w:rsidRPr="00000000">
        <w:rPr>
          <w:rtl w:val="0"/>
        </w:rPr>
      </w:r>
    </w:p>
    <w:p w:rsidR="00000000" w:rsidDel="00000000" w:rsidP="00000000" w:rsidRDefault="00000000" w:rsidRPr="00000000" w14:paraId="0000021F">
      <w:pPr>
        <w:pStyle w:val="Heading2"/>
        <w:ind w:left="-2" w:firstLine="0"/>
        <w:rPr/>
      </w:pPr>
      <w:r w:rsidDel="00000000" w:rsidR="00000000" w:rsidRPr="00000000">
        <w:rPr>
          <w:rtl w:val="0"/>
        </w:rPr>
        <w:t xml:space="preserve">PROTEIN LIBRARY CLEANUP</w:t>
      </w:r>
    </w:p>
    <w:p w:rsidR="00000000" w:rsidDel="00000000" w:rsidP="00000000" w:rsidRDefault="00000000" w:rsidRPr="00000000" w14:paraId="00000220">
      <w:pPr>
        <w:numPr>
          <w:ilvl w:val="0"/>
          <w:numId w:val="7"/>
        </w:numPr>
        <w:ind w:left="220" w:right="33" w:hanging="220"/>
        <w:rPr/>
      </w:pPr>
      <w:r w:rsidDel="00000000" w:rsidR="00000000" w:rsidRPr="00000000">
        <w:rPr>
          <w:rtl w:val="0"/>
        </w:rPr>
        <w:t xml:space="preserve">Place the tube (Protein Library) on the magnet and wait </w:t>
      </w:r>
      <w:r w:rsidDel="00000000" w:rsidR="00000000" w:rsidRPr="00000000">
        <w:rPr>
          <w:b w:val="1"/>
          <w:rtl w:val="0"/>
        </w:rPr>
        <w:t xml:space="preserve">2 minutes for Streptavidin Beads</w:t>
      </w:r>
      <w:r w:rsidDel="00000000" w:rsidR="00000000" w:rsidRPr="00000000">
        <w:rPr>
          <w:rtl w:val="0"/>
        </w:rPr>
        <w:t xml:space="preserve"> to separate from the solution.</w:t>
      </w:r>
    </w:p>
    <w:p w:rsidR="00000000" w:rsidDel="00000000" w:rsidP="00000000" w:rsidRDefault="00000000" w:rsidRPr="00000000" w14:paraId="00000221">
      <w:pPr>
        <w:numPr>
          <w:ilvl w:val="0"/>
          <w:numId w:val="7"/>
        </w:numPr>
        <w:ind w:left="220" w:right="33" w:hanging="220"/>
        <w:rPr/>
      </w:pPr>
      <w:r w:rsidDel="00000000" w:rsidR="00000000" w:rsidRPr="00000000">
        <w:rPr>
          <w:rtl w:val="0"/>
        </w:rPr>
        <w:t xml:space="preserve">Without removing the tube from the magnet, transfer </w:t>
      </w:r>
      <w:r w:rsidDel="00000000" w:rsidR="00000000" w:rsidRPr="00000000">
        <w:rPr>
          <w:b w:val="1"/>
          <w:rtl w:val="0"/>
        </w:rPr>
        <w:t xml:space="preserve">50 μL</w:t>
      </w:r>
      <w:r w:rsidDel="00000000" w:rsidR="00000000" w:rsidRPr="00000000">
        <w:rPr>
          <w:rtl w:val="0"/>
        </w:rPr>
        <w:t xml:space="preserve"> of supernatant to a new 0.2 mL PCR tube.</w:t>
      </w:r>
    </w:p>
    <w:p w:rsidR="00000000" w:rsidDel="00000000" w:rsidP="00000000" w:rsidRDefault="00000000" w:rsidRPr="00000000" w14:paraId="00000222">
      <w:pPr>
        <w:numPr>
          <w:ilvl w:val="0"/>
          <w:numId w:val="7"/>
        </w:numPr>
        <w:spacing w:after="5" w:lineRule="auto"/>
        <w:ind w:left="220" w:right="33" w:hanging="220"/>
        <w:rPr/>
      </w:pPr>
      <w:r w:rsidDel="00000000" w:rsidR="00000000" w:rsidRPr="00000000">
        <w:rPr>
          <w:rtl w:val="0"/>
        </w:rPr>
        <w:t xml:space="preserve">Add </w:t>
      </w:r>
      <w:r w:rsidDel="00000000" w:rsidR="00000000" w:rsidRPr="00000000">
        <w:rPr>
          <w:b w:val="1"/>
          <w:rtl w:val="0"/>
        </w:rPr>
        <w:t xml:space="preserve">45 μL (0.90X)</w:t>
      </w:r>
      <w:r w:rsidDel="00000000" w:rsidR="00000000" w:rsidRPr="00000000">
        <w:rPr>
          <w:rtl w:val="0"/>
        </w:rPr>
        <w:t xml:space="preserve"> of AMPure XP reagent to the 50 μL sample tube. </w:t>
      </w:r>
    </w:p>
    <w:p w:rsidR="00000000" w:rsidDel="00000000" w:rsidP="00000000" w:rsidRDefault="00000000" w:rsidRPr="00000000" w14:paraId="00000223">
      <w:pPr>
        <w:ind w:left="230" w:right="33" w:firstLine="0"/>
        <w:rPr/>
      </w:pPr>
      <w:r w:rsidDel="00000000" w:rsidR="00000000" w:rsidRPr="00000000">
        <w:rPr>
          <w:rtl w:val="0"/>
        </w:rPr>
        <w:t xml:space="preserve">Vortex for 10 seconds and quick-spin to collect the contents.</w:t>
      </w:r>
    </w:p>
    <w:p w:rsidR="00000000" w:rsidDel="00000000" w:rsidP="00000000" w:rsidRDefault="00000000" w:rsidRPr="00000000" w14:paraId="00000224">
      <w:pPr>
        <w:numPr>
          <w:ilvl w:val="0"/>
          <w:numId w:val="7"/>
        </w:numPr>
        <w:ind w:left="220" w:right="33" w:hanging="220"/>
        <w:rPr/>
      </w:pPr>
      <w:r w:rsidDel="00000000" w:rsidR="00000000" w:rsidRPr="00000000">
        <w:rPr>
          <w:rtl w:val="0"/>
        </w:rPr>
        <w:t xml:space="preserve">Incubate the tube at room temperature for </w:t>
      </w:r>
      <w:r w:rsidDel="00000000" w:rsidR="00000000" w:rsidRPr="00000000">
        <w:rPr>
          <w:b w:val="1"/>
          <w:rtl w:val="0"/>
        </w:rPr>
        <w:t xml:space="preserve">5 minutes</w:t>
      </w:r>
      <w:r w:rsidDel="00000000" w:rsidR="00000000" w:rsidRPr="00000000">
        <w:rPr>
          <w:rtl w:val="0"/>
        </w:rPr>
        <w:t xml:space="preserve">.</w:t>
      </w:r>
    </w:p>
    <w:p w:rsidR="00000000" w:rsidDel="00000000" w:rsidP="00000000" w:rsidRDefault="00000000" w:rsidRPr="00000000" w14:paraId="00000225">
      <w:pPr>
        <w:numPr>
          <w:ilvl w:val="0"/>
          <w:numId w:val="7"/>
        </w:numPr>
        <w:ind w:left="220" w:right="33" w:hanging="220"/>
        <w:rPr/>
      </w:pPr>
      <w:r w:rsidDel="00000000" w:rsidR="00000000" w:rsidRPr="00000000">
        <w:rPr>
          <w:rtl w:val="0"/>
        </w:rPr>
        <w:t xml:space="preserve">Place on the magnet and wait </w:t>
      </w:r>
      <w:r w:rsidDel="00000000" w:rsidR="00000000" w:rsidRPr="00000000">
        <w:rPr>
          <w:b w:val="1"/>
          <w:rtl w:val="0"/>
        </w:rPr>
        <w:t xml:space="preserve">2 minutes</w:t>
      </w:r>
      <w:r w:rsidDel="00000000" w:rsidR="00000000" w:rsidRPr="00000000">
        <w:rPr>
          <w:rtl w:val="0"/>
        </w:rPr>
        <w:t xml:space="preserve"> for the beads to separate from the solution.</w:t>
      </w:r>
    </w:p>
    <w:p w:rsidR="00000000" w:rsidDel="00000000" w:rsidP="00000000" w:rsidRDefault="00000000" w:rsidRPr="00000000" w14:paraId="00000226">
      <w:pPr>
        <w:numPr>
          <w:ilvl w:val="0"/>
          <w:numId w:val="7"/>
        </w:numPr>
        <w:ind w:left="220" w:right="33" w:hanging="220"/>
        <w:rPr/>
      </w:pPr>
      <w:r w:rsidDel="00000000" w:rsidR="00000000" w:rsidRPr="00000000">
        <w:rPr>
          <w:rtl w:val="0"/>
        </w:rPr>
        <w:t xml:space="preserve">Without removing the tube from the magnet, remove the supernatant and discard.</w:t>
      </w:r>
    </w:p>
    <w:p w:rsidR="00000000" w:rsidDel="00000000" w:rsidP="00000000" w:rsidRDefault="00000000" w:rsidRPr="00000000" w14:paraId="00000227">
      <w:pPr>
        <w:numPr>
          <w:ilvl w:val="0"/>
          <w:numId w:val="7"/>
        </w:numPr>
        <w:ind w:left="220" w:right="33" w:hanging="220"/>
        <w:rPr/>
      </w:pPr>
      <w:r w:rsidDel="00000000" w:rsidR="00000000" w:rsidRPr="00000000">
        <w:rPr>
          <w:rtl w:val="0"/>
        </w:rPr>
        <w:t xml:space="preserve">Carefully add </w:t>
      </w:r>
      <w:r w:rsidDel="00000000" w:rsidR="00000000" w:rsidRPr="00000000">
        <w:rPr>
          <w:b w:val="1"/>
          <w:rtl w:val="0"/>
        </w:rPr>
        <w:t xml:space="preserve">180 μL</w:t>
      </w:r>
      <w:r w:rsidDel="00000000" w:rsidR="00000000" w:rsidRPr="00000000">
        <w:rPr>
          <w:rtl w:val="0"/>
        </w:rPr>
        <w:t xml:space="preserve"> of freshly prepared </w:t>
      </w:r>
      <w:r w:rsidDel="00000000" w:rsidR="00000000" w:rsidRPr="00000000">
        <w:rPr>
          <w:b w:val="1"/>
          <w:rtl w:val="0"/>
        </w:rPr>
        <w:t xml:space="preserve">80% ethanol</w:t>
      </w:r>
      <w:r w:rsidDel="00000000" w:rsidR="00000000" w:rsidRPr="00000000">
        <w:rPr>
          <w:rtl w:val="0"/>
        </w:rPr>
        <w:t xml:space="preserve">, wait </w:t>
      </w:r>
      <w:r w:rsidDel="00000000" w:rsidR="00000000" w:rsidRPr="00000000">
        <w:rPr>
          <w:b w:val="1"/>
          <w:rtl w:val="0"/>
        </w:rPr>
        <w:t xml:space="preserve">30 seconds</w:t>
      </w:r>
      <w:r w:rsidDel="00000000" w:rsidR="00000000" w:rsidRPr="00000000">
        <w:rPr>
          <w:rtl w:val="0"/>
        </w:rPr>
        <w:t xml:space="preserve">, and remove the ethanol without disturbing the AMPure XP beads.</w:t>
      </w:r>
    </w:p>
    <w:p w:rsidR="00000000" w:rsidDel="00000000" w:rsidP="00000000" w:rsidRDefault="00000000" w:rsidRPr="00000000" w14:paraId="00000228">
      <w:pPr>
        <w:numPr>
          <w:ilvl w:val="0"/>
          <w:numId w:val="7"/>
        </w:numPr>
        <w:ind w:left="220" w:right="33" w:hanging="220"/>
        <w:rPr/>
      </w:pPr>
      <w:r w:rsidDel="00000000" w:rsidR="00000000" w:rsidRPr="00000000">
        <w:rPr>
          <w:rtl w:val="0"/>
        </w:rPr>
        <w:t xml:space="preserve">Repeat </w:t>
      </w:r>
      <w:r w:rsidDel="00000000" w:rsidR="00000000" w:rsidRPr="00000000">
        <w:rPr>
          <w:b w:val="1"/>
          <w:rtl w:val="0"/>
        </w:rPr>
        <w:t xml:space="preserve">Step 192</w:t>
      </w:r>
      <w:r w:rsidDel="00000000" w:rsidR="00000000" w:rsidRPr="00000000">
        <w:rPr>
          <w:rtl w:val="0"/>
        </w:rPr>
        <w:t xml:space="preserve"> once for a total of two washes.</w:t>
      </w:r>
    </w:p>
    <w:p w:rsidR="00000000" w:rsidDel="00000000" w:rsidP="00000000" w:rsidRDefault="00000000" w:rsidRPr="00000000" w14:paraId="00000229">
      <w:pPr>
        <w:numPr>
          <w:ilvl w:val="0"/>
          <w:numId w:val="7"/>
        </w:numPr>
        <w:ind w:left="220" w:right="33" w:hanging="220"/>
        <w:rPr/>
      </w:pPr>
      <w:r w:rsidDel="00000000" w:rsidR="00000000" w:rsidRPr="00000000">
        <w:rPr>
          <w:rtl w:val="0"/>
        </w:rPr>
        <w:t xml:space="preserve">Keeping the tube on the magnet, remove all residual ethanol from the tube without disturbing the AMPure XP beads.</w:t>
      </w:r>
    </w:p>
    <w:p w:rsidR="00000000" w:rsidDel="00000000" w:rsidP="00000000" w:rsidRDefault="00000000" w:rsidRPr="00000000" w14:paraId="0000022A">
      <w:pPr>
        <w:numPr>
          <w:ilvl w:val="0"/>
          <w:numId w:val="7"/>
        </w:numPr>
        <w:ind w:left="220" w:right="33" w:hanging="220"/>
        <w:rPr/>
      </w:pPr>
      <w:r w:rsidDel="00000000" w:rsidR="00000000" w:rsidRPr="00000000">
        <w:rPr>
          <w:rtl w:val="0"/>
        </w:rPr>
        <w:t xml:space="preserve">Dry AMPure bead pellets in the tube on the magnet by incubating at room temperature for </w:t>
      </w:r>
      <w:r w:rsidDel="00000000" w:rsidR="00000000" w:rsidRPr="00000000">
        <w:rPr>
          <w:b w:val="1"/>
          <w:rtl w:val="0"/>
        </w:rPr>
        <w:t xml:space="preserve">2 minutes</w:t>
      </w:r>
      <w:r w:rsidDel="00000000" w:rsidR="00000000" w:rsidRPr="00000000">
        <w:rPr>
          <w:rtl w:val="0"/>
        </w:rPr>
        <w:t xml:space="preserve">. </w:t>
      </w:r>
      <w:r w:rsidDel="00000000" w:rsidR="00000000" w:rsidRPr="00000000">
        <w:rPr>
          <w:color w:val="676767"/>
          <w:rtl w:val="0"/>
        </w:rPr>
        <w:t xml:space="preserve">Avoid overdrying the beads</w:t>
      </w:r>
      <w:r w:rsidDel="00000000" w:rsidR="00000000" w:rsidRPr="00000000">
        <w:rPr>
          <w:rtl w:val="0"/>
        </w:rPr>
        <w:t xml:space="preserve">.</w:t>
      </w:r>
    </w:p>
    <w:p w:rsidR="00000000" w:rsidDel="00000000" w:rsidP="00000000" w:rsidRDefault="00000000" w:rsidRPr="00000000" w14:paraId="0000022B">
      <w:pPr>
        <w:numPr>
          <w:ilvl w:val="0"/>
          <w:numId w:val="7"/>
        </w:numPr>
        <w:ind w:left="220" w:right="33" w:hanging="220"/>
        <w:rPr/>
      </w:pPr>
      <w:r w:rsidDel="00000000" w:rsidR="00000000" w:rsidRPr="00000000">
        <w:rPr>
          <w:rtl w:val="0"/>
        </w:rPr>
        <w:t xml:space="preserve">Remove the tube from the magnet and add </w:t>
      </w:r>
      <w:r w:rsidDel="00000000" w:rsidR="00000000" w:rsidRPr="00000000">
        <w:rPr>
          <w:b w:val="1"/>
          <w:rtl w:val="0"/>
        </w:rPr>
        <w:t xml:space="preserve">17 μL of nuclease-free water</w:t>
      </w:r>
      <w:r w:rsidDel="00000000" w:rsidR="00000000" w:rsidRPr="00000000">
        <w:rPr>
          <w:rtl w:val="0"/>
        </w:rPr>
        <w:t xml:space="preserve">. Vortex and quick-spin to collect the contents.</w:t>
      </w:r>
    </w:p>
    <w:p w:rsidR="00000000" w:rsidDel="00000000" w:rsidP="00000000" w:rsidRDefault="00000000" w:rsidRPr="00000000" w14:paraId="0000022C">
      <w:pPr>
        <w:numPr>
          <w:ilvl w:val="0"/>
          <w:numId w:val="7"/>
        </w:numPr>
        <w:ind w:left="220" w:right="33" w:hanging="220"/>
        <w:rPr/>
      </w:pPr>
      <w:r w:rsidDel="00000000" w:rsidR="00000000" w:rsidRPr="00000000">
        <w:rPr>
          <w:rtl w:val="0"/>
        </w:rPr>
        <w:t xml:space="preserve">Incubate the tube at room temperature for </w:t>
      </w:r>
      <w:r w:rsidDel="00000000" w:rsidR="00000000" w:rsidRPr="00000000">
        <w:rPr>
          <w:b w:val="1"/>
          <w:rtl w:val="0"/>
        </w:rPr>
        <w:t xml:space="preserve">2 minutes</w:t>
      </w:r>
      <w:r w:rsidDel="00000000" w:rsidR="00000000" w:rsidRPr="00000000">
        <w:rPr>
          <w:rtl w:val="0"/>
        </w:rPr>
        <w:t xml:space="preserve">.</w:t>
      </w:r>
    </w:p>
    <w:p w:rsidR="00000000" w:rsidDel="00000000" w:rsidP="00000000" w:rsidRDefault="00000000" w:rsidRPr="00000000" w14:paraId="0000022D">
      <w:pPr>
        <w:numPr>
          <w:ilvl w:val="0"/>
          <w:numId w:val="7"/>
        </w:numPr>
        <w:ind w:left="220" w:right="33" w:hanging="220"/>
        <w:rPr/>
      </w:pPr>
      <w:r w:rsidDel="00000000" w:rsidR="00000000" w:rsidRPr="00000000">
        <w:rPr>
          <w:rtl w:val="0"/>
        </w:rPr>
        <w:t xml:space="preserve">Place the tube onto the magnet and wait for </w:t>
      </w:r>
      <w:r w:rsidDel="00000000" w:rsidR="00000000" w:rsidRPr="00000000">
        <w:rPr>
          <w:b w:val="1"/>
          <w:rtl w:val="0"/>
        </w:rPr>
        <w:t xml:space="preserve">2 minutes</w:t>
      </w:r>
      <w:r w:rsidDel="00000000" w:rsidR="00000000" w:rsidRPr="00000000">
        <w:rPr>
          <w:rtl w:val="0"/>
        </w:rPr>
        <w:t xml:space="preserve"> or until the solution is clear.</w:t>
      </w:r>
    </w:p>
    <w:p w:rsidR="00000000" w:rsidDel="00000000" w:rsidP="00000000" w:rsidRDefault="00000000" w:rsidRPr="00000000" w14:paraId="0000022E">
      <w:pPr>
        <w:numPr>
          <w:ilvl w:val="0"/>
          <w:numId w:val="7"/>
        </w:numPr>
        <w:spacing w:after="40" w:lineRule="auto"/>
        <w:ind w:left="220" w:right="33" w:hanging="220"/>
        <w:rPr/>
        <w:sectPr>
          <w:type w:val="continuous"/>
          <w:pgSz w:h="15840" w:w="12240" w:orient="portrait"/>
          <w:pgMar w:bottom="280" w:top="440" w:left="420" w:right="220" w:header="720" w:footer="720"/>
          <w:cols w:equalWidth="0" w:num="2">
            <w:col w:space="199" w:w="5700.5"/>
            <w:col w:space="0" w:w="5700.5"/>
          </w:cols>
        </w:sectPr>
      </w:pPr>
      <w:r w:rsidDel="00000000" w:rsidR="00000000" w:rsidRPr="00000000">
        <w:rPr>
          <w:rtl w:val="0"/>
        </w:rPr>
        <w:t xml:space="preserve">Transfer </w:t>
      </w:r>
      <w:r w:rsidDel="00000000" w:rsidR="00000000" w:rsidRPr="00000000">
        <w:rPr>
          <w:b w:val="1"/>
          <w:rtl w:val="0"/>
        </w:rPr>
        <w:t xml:space="preserve">15 μL </w:t>
      </w:r>
      <w:r w:rsidDel="00000000" w:rsidR="00000000" w:rsidRPr="00000000">
        <w:rPr>
          <w:rtl w:val="0"/>
        </w:rPr>
        <w:t xml:space="preserve">of purified PCR product from the tube to a new 0.2 mL PCR tube or 1.5 mL DNA LoBind Eppendorf tube. Store at -20 </w:t>
      </w:r>
      <w:r w:rsidDel="00000000" w:rsidR="00000000" w:rsidRPr="00000000">
        <w:rPr>
          <w:color w:val="181717"/>
          <w:rtl w:val="0"/>
        </w:rPr>
        <w:t xml:space="preserve">°</w:t>
      </w:r>
      <w:r w:rsidDel="00000000" w:rsidR="00000000" w:rsidRPr="00000000">
        <w:rPr>
          <w:rtl w:val="0"/>
        </w:rPr>
        <w:t xml:space="preserve">C for long-term storage. </w:t>
      </w:r>
    </w:p>
    <w:p w:rsidR="00000000" w:rsidDel="00000000" w:rsidP="00000000" w:rsidRDefault="00000000" w:rsidRPr="00000000" w14:paraId="0000022F">
      <w:pPr>
        <w:pStyle w:val="Heading1"/>
        <w:spacing w:before="60" w:lineRule="auto"/>
        <w:ind w:left="300" w:firstLine="0"/>
        <w:rPr/>
      </w:pPr>
      <w:r w:rsidDel="00000000" w:rsidR="00000000" w:rsidRPr="00000000">
        <w:rPr>
          <w:color w:val="43c5e2"/>
          <w:rtl w:val="0"/>
        </w:rPr>
        <w:t xml:space="preserve">Quantify and Pool Library</w:t>
      </w:r>
      <w:r w:rsidDel="00000000" w:rsidR="00000000" w:rsidRPr="00000000">
        <w:rPr>
          <w:rtl w:val="0"/>
        </w:rPr>
      </w:r>
    </w:p>
    <w:p w:rsidR="00000000" w:rsidDel="00000000" w:rsidP="00000000" w:rsidRDefault="00000000" w:rsidRPr="00000000" w14:paraId="00000230">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520"/>
        </w:tabs>
        <w:spacing w:after="0" w:before="32" w:line="249" w:lineRule="auto"/>
        <w:ind w:left="220" w:right="0" w:hanging="220"/>
        <w:jc w:val="lef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Run 1 μL of each library on a High-Sensitivity Bioanalyzer chip or equivalent. Repeat AMPure cleanups if necessary. The libraries can be reamplified if necessary for enough material for additional cleanups. Once the libraries are clean, quantify by qPCR. Normalize libraries to 2 nM and pool using the Tapestri Sample Pooling tool PN40676.</w:t>
      </w:r>
    </w:p>
    <w:p w:rsidR="00000000" w:rsidDel="00000000" w:rsidP="00000000" w:rsidRDefault="00000000" w:rsidRPr="00000000" w14:paraId="000002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526" w:right="0" w:firstLine="0"/>
        <w:jc w:val="lef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Contact </w:t>
      </w:r>
      <w:hyperlink r:id="rId11">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support@missionbio.com</w:t>
        </w:r>
      </w:hyperlink>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 if final libraries are &lt; 2.0 ng/μL</w:t>
      </w:r>
    </w:p>
    <w:p w:rsidR="00000000" w:rsidDel="00000000" w:rsidP="00000000" w:rsidRDefault="00000000" w:rsidRPr="00000000" w14:paraId="00000232">
      <w:pPr>
        <w:tabs>
          <w:tab w:val="left" w:leader="none" w:pos="1919"/>
        </w:tabs>
        <w:spacing w:before="50" w:line="220" w:lineRule="auto"/>
        <w:ind w:left="300" w:firstLine="0"/>
        <w:rPr>
          <w:i w:val="1"/>
        </w:rPr>
      </w:pPr>
      <w:r w:rsidDel="00000000" w:rsidR="00000000" w:rsidRPr="00000000">
        <w:rPr>
          <w:rFonts w:ascii="Arial" w:cs="Arial" w:eastAsia="Arial" w:hAnsi="Arial"/>
          <w:b w:val="1"/>
          <w:i w:val="1"/>
          <w:color w:val="ffffff"/>
          <w:sz w:val="30"/>
          <w:szCs w:val="30"/>
          <w:shd w:fill="eb2134" w:val="clear"/>
          <w:vertAlign w:val="subscript"/>
          <w:rtl w:val="0"/>
        </w:rPr>
        <w:t xml:space="preserve"> IMPORTANT </w:t>
      </w:r>
      <w:r w:rsidDel="00000000" w:rsidR="00000000" w:rsidRPr="00000000">
        <w:rPr>
          <w:rFonts w:ascii="Arial" w:cs="Arial" w:eastAsia="Arial" w:hAnsi="Arial"/>
          <w:b w:val="1"/>
          <w:i w:val="1"/>
          <w:color w:val="ffffff"/>
          <w:sz w:val="30"/>
          <w:szCs w:val="30"/>
          <w:vertAlign w:val="subscript"/>
          <w:rtl w:val="0"/>
        </w:rPr>
        <w:tab/>
      </w:r>
      <w:r w:rsidDel="00000000" w:rsidR="00000000" w:rsidRPr="00000000">
        <w:rPr>
          <w:i w:val="1"/>
          <w:color w:val="231f20"/>
          <w:rtl w:val="0"/>
        </w:rPr>
        <w:t xml:space="preserve">Refer to the Tapestri Single-Cell DNA</w:t>
      </w:r>
      <w:r w:rsidDel="00000000" w:rsidR="00000000" w:rsidRPr="00000000">
        <w:rPr>
          <w:rtl w:val="0"/>
        </w:rPr>
      </w:r>
    </w:p>
    <w:p w:rsidR="00000000" w:rsidDel="00000000" w:rsidP="00000000" w:rsidRDefault="00000000" w:rsidRPr="00000000" w14:paraId="00000233">
      <w:pPr>
        <w:spacing w:line="156" w:lineRule="auto"/>
        <w:ind w:left="1920" w:firstLine="0"/>
        <w:rPr>
          <w:i w:val="1"/>
        </w:rPr>
      </w:pPr>
      <w:r w:rsidDel="00000000" w:rsidR="00000000" w:rsidRPr="00000000">
        <w:rPr>
          <w:i w:val="1"/>
          <w:color w:val="231f20"/>
          <w:rtl w:val="0"/>
        </w:rPr>
        <w:t xml:space="preserve">Sequencing v3 User Guide (MB05-0017) for</w:t>
      </w:r>
      <w:r w:rsidDel="00000000" w:rsidR="00000000" w:rsidRPr="00000000">
        <w:rPr>
          <w:rtl w:val="0"/>
        </w:rPr>
      </w:r>
    </w:p>
    <w:p w:rsidR="00000000" w:rsidDel="00000000" w:rsidP="00000000" w:rsidRDefault="00000000" w:rsidRPr="00000000" w14:paraId="00000234">
      <w:pPr>
        <w:spacing w:before="8" w:line="249" w:lineRule="auto"/>
        <w:ind w:left="1920" w:right="5" w:firstLine="0"/>
        <w:rPr>
          <w:i w:val="1"/>
        </w:rPr>
      </w:pPr>
      <w:r w:rsidDel="00000000" w:rsidR="00000000" w:rsidRPr="00000000">
        <w:rPr>
          <w:i w:val="1"/>
          <w:color w:val="231f20"/>
          <w:rtl w:val="0"/>
        </w:rPr>
        <w:t xml:space="preserve">additional information on how to accurately quantify Tapestri libraries that include large size off-target products.</w:t>
      </w:r>
      <w:r w:rsidDel="00000000" w:rsidR="00000000" w:rsidRPr="00000000">
        <w:rPr>
          <w:rtl w:val="0"/>
        </w:rPr>
      </w:r>
    </w:p>
    <w:p w:rsidR="00000000" w:rsidDel="00000000" w:rsidP="00000000" w:rsidRDefault="00000000" w:rsidRPr="00000000" w14:paraId="00000236">
      <w:pPr>
        <w:pStyle w:val="Heading1"/>
        <w:ind w:left="300" w:firstLine="0"/>
        <w:rPr/>
      </w:pPr>
      <w:r w:rsidDel="00000000" w:rsidR="00000000" w:rsidRPr="00000000">
        <w:rPr>
          <w:color w:val="43c5e2"/>
          <w:rtl w:val="0"/>
        </w:rPr>
        <w:t>Sequence Tapestri Single-cell DNA and RNA Fusion Libraries</w:t>
      </w:r>
      <w:r w:rsidDel="00000000" w:rsidR="00000000" w:rsidRPr="00000000">
        <w:rPr>
          <w:rtl w:val="0"/>
        </w:rPr>
      </w:r>
    </w:p>
    <w:p w:rsidR="00000000" w:rsidDel="00000000" w:rsidP="00000000" w:rsidRDefault="00000000" w:rsidRPr="00000000" w14:paraId="00000237">
      <w:pPr>
        <w:pStyle w:val="Heading2"/>
        <w:ind w:left="300" w:firstLine="0"/>
        <w:rPr/>
      </w:pPr>
      <w:r w:rsidDel="00000000" w:rsidR="00000000" w:rsidRPr="00000000">
        <w:rPr>
          <w:color w:val="ffffff"/>
          <w:shd w:fill="eb2134" w:val="clear"/>
          <w:rtl w:val="0"/>
        </w:rPr>
        <w:t xml:space="preserve"> IMPORTANT </w:t>
      </w:r>
      <w:r w:rsidDel="00000000" w:rsidR="00000000" w:rsidRPr="00000000">
        <w:rPr>
          <w:rtl w:val="0"/>
        </w:rPr>
      </w:r>
    </w:p>
    <w:p w:rsidR="00000000" w:rsidDel="00000000" w:rsidP="00000000" w:rsidRDefault="00000000" w:rsidRPr="00000000" w14:paraId="00000238">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569"/>
          <w:tab w:val="left" w:leader="none" w:pos="570"/>
        </w:tabs>
        <w:spacing w:after="0" w:before="34" w:line="249" w:lineRule="auto"/>
        <w:ind w:left="570" w:right="418" w:hanging="270"/>
        <w:jc w:val="left"/>
        <w:rPr>
          <w:rFonts w:ascii="Montserrat" w:cs="Montserrat" w:eastAsia="Montserrat" w:hAnsi="Montserrat"/>
          <w:b w:val="0"/>
          <w:i w:val="1"/>
          <w:smallCaps w:val="0"/>
          <w:strike w:val="0"/>
          <w:color w:val="000000"/>
          <w:sz w:val="16"/>
          <w:szCs w:val="16"/>
          <w:u w:val="none"/>
          <w:shd w:fill="auto" w:val="clear"/>
          <w:vertAlign w:val="baseline"/>
        </w:rPr>
      </w:pPr>
      <w:r w:rsidDel="00000000" w:rsidR="00000000" w:rsidRPr="00000000">
        <w:rPr>
          <w:rFonts w:ascii="Montserrat" w:cs="Montserrat" w:eastAsia="Montserrat" w:hAnsi="Montserrat"/>
          <w:b w:val="0"/>
          <w:i w:val="1"/>
          <w:smallCaps w:val="0"/>
          <w:strike w:val="0"/>
          <w:color w:val="231f20"/>
          <w:sz w:val="16"/>
          <w:szCs w:val="16"/>
          <w:u w:val="none"/>
          <w:shd w:fill="auto" w:val="clear"/>
          <w:vertAlign w:val="baseline"/>
          <w:rtl w:val="0"/>
        </w:rPr>
        <w:t xml:space="preserve">The final DNA library consists of target-specific amplicons ranging from 350 - 550 bp with a peak at 460 bp.</w:t>
      </w:r>
      <w:r w:rsidDel="00000000" w:rsidR="00000000" w:rsidRPr="00000000">
        <w:rPr>
          <w:rtl w:val="0"/>
        </w:rPr>
      </w:r>
    </w:p>
    <w:p w:rsidR="00000000" w:rsidDel="00000000" w:rsidP="00000000" w:rsidRDefault="00000000" w:rsidRPr="00000000" w14:paraId="00000239">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569"/>
          <w:tab w:val="left" w:leader="none" w:pos="570"/>
        </w:tabs>
        <w:spacing w:after="0" w:before="1" w:line="249" w:lineRule="auto"/>
        <w:ind w:left="570" w:right="212" w:hanging="270"/>
        <w:jc w:val="left"/>
        <w:rPr>
          <w:rFonts w:ascii="Montserrat" w:cs="Montserrat" w:eastAsia="Montserrat" w:hAnsi="Montserrat"/>
          <w:b w:val="0"/>
          <w:i w:val="1"/>
          <w:smallCaps w:val="0"/>
          <w:strike w:val="0"/>
          <w:color w:val="000000"/>
          <w:sz w:val="16"/>
          <w:szCs w:val="16"/>
          <w:u w:val="none"/>
          <w:shd w:fill="auto" w:val="clear"/>
          <w:vertAlign w:val="baseline"/>
        </w:rPr>
      </w:pPr>
      <w:r w:rsidDel="00000000" w:rsidR="00000000" w:rsidRPr="00000000">
        <w:rPr>
          <w:rFonts w:ascii="Montserrat" w:cs="Montserrat" w:eastAsia="Montserrat" w:hAnsi="Montserrat"/>
          <w:b w:val="0"/>
          <w:i w:val="1"/>
          <w:smallCaps w:val="0"/>
          <w:strike w:val="0"/>
          <w:color w:val="231f20"/>
          <w:sz w:val="16"/>
          <w:szCs w:val="16"/>
          <w:u w:val="none"/>
          <w:shd w:fill="auto" w:val="clear"/>
          <w:vertAlign w:val="baseline"/>
          <w:rtl w:val="0"/>
        </w:rPr>
        <w:t>The final RNA Fusion library consists of target-specific amplicons ranging from 350 - 700 bp with a peak at 460 bp.</w:t>
      </w:r>
      <w:r w:rsidDel="00000000" w:rsidR="00000000" w:rsidRPr="00000000">
        <w:rPr>
          <w:rtl w:val="0"/>
        </w:rPr>
      </w:r>
    </w:p>
    <w:p w:rsidR="00000000" w:rsidDel="00000000" w:rsidP="00000000" w:rsidRDefault="00000000" w:rsidRPr="00000000" w14:paraId="0000023A">
      <w:pPr>
        <w:numPr>
          <w:ilvl w:val="0"/>
          <w:numId w:val="2"/>
        </w:numPr>
        <w:spacing w:after="4" w:line="248.00000000000006" w:lineRule="auto"/>
        <w:ind w:left="570" w:right="2" w:hanging="270"/>
        <w:rPr/>
      </w:pPr>
      <w:r w:rsidDel="00000000" w:rsidR="00000000" w:rsidRPr="00000000">
        <w:rPr>
          <w:i w:val="1"/>
          <w:color w:val="181717"/>
          <w:rtl w:val="0"/>
        </w:rPr>
        <w:t xml:space="preserve">The final Protein library consists of target-specific amplicons ranging from 230 - 270 bp with a peak at 250 bp.</w:t>
      </w:r>
      <w:r w:rsidDel="00000000" w:rsidR="00000000" w:rsidRPr="00000000">
        <w:rPr>
          <w:rtl w:val="0"/>
        </w:rPr>
      </w:r>
    </w:p>
    <w:p w:rsidR="00000000" w:rsidDel="00000000" w:rsidP="00000000" w:rsidRDefault="00000000" w:rsidRPr="00000000" w14:paraId="0000023B">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569"/>
          <w:tab w:val="left" w:leader="none" w:pos="570"/>
        </w:tabs>
        <w:spacing w:after="0" w:before="1" w:line="249" w:lineRule="auto"/>
        <w:ind w:left="570" w:right="189" w:hanging="270"/>
        <w:jc w:val="left"/>
        <w:rPr>
          <w:rFonts w:ascii="Montserrat" w:cs="Montserrat" w:eastAsia="Montserrat" w:hAnsi="Montserrat"/>
          <w:b w:val="0"/>
          <w:i w:val="1"/>
          <w:smallCaps w:val="0"/>
          <w:strike w:val="0"/>
          <w:color w:val="000000"/>
          <w:sz w:val="16"/>
          <w:szCs w:val="16"/>
          <w:u w:val="none"/>
          <w:shd w:fill="auto" w:val="clear"/>
          <w:vertAlign w:val="baseline"/>
        </w:rPr>
        <w:sectPr>
          <w:type w:val="continuous"/>
          <w:pgSz w:h="15840" w:w="12240" w:orient="portrait"/>
          <w:pgMar w:bottom="280" w:top="440" w:left="420" w:right="220" w:header="720" w:footer="720"/>
          <w:cols w:equalWidth="0" w:num="2">
            <w:col w:space="199" w:w="5700.5"/>
            <w:col w:space="0" w:w="5700.5"/>
          </w:cols>
        </w:sectPr>
      </w:pPr>
      <w:r w:rsidDel="00000000" w:rsidR="00000000" w:rsidRPr="00000000">
        <w:rPr>
          <w:rFonts w:ascii="Montserrat" w:cs="Montserrat" w:eastAsia="Montserrat" w:hAnsi="Montserrat"/>
          <w:b w:val="0"/>
          <w:i w:val="1"/>
          <w:smallCaps w:val="0"/>
          <w:strike w:val="0"/>
          <w:color w:val="231f20"/>
          <w:sz w:val="16"/>
          <w:szCs w:val="16"/>
          <w:u w:val="none"/>
          <w:shd w:fill="auto" w:val="clear"/>
          <w:vertAlign w:val="baseline"/>
          <w:rtl w:val="0"/>
        </w:rPr>
        <w:t xml:space="preserve">Refer to the Tapestri Single-Cell DNA Sequencing v3 User Guide (MB05-0017) for sequencing recommendations.</w:t>
      </w:r>
      <w:r w:rsidDel="00000000" w:rsidR="00000000" w:rsidRPr="00000000">
        <w:rPr>
          <w:rtl w:val="0"/>
        </w:rPr>
      </w:r>
    </w:p>
    <w:p w:rsidR="00000000" w:rsidDel="00000000" w:rsidP="00000000" w:rsidRDefault="00000000" w:rsidRPr="00000000" w14:paraId="0000025C">
      <w:pPr>
        <w:spacing w:before="30" w:lineRule="auto"/>
        <w:ind w:left="120" w:firstLine="0"/>
        <w:jc w:val="both"/>
        <w:rPr>
          <w:b w:val="1"/>
        </w:rPr>
      </w:pPr>
      <w:r w:rsidDel="00000000" w:rsidR="00000000" w:rsidRPr="00000000">
        <w:rPr>
          <w:b w:val="1"/>
          <w:color w:val="53b4d3"/>
          <w:rtl w:val="0"/>
        </w:rPr>
        <w:t xml:space="preserve">For technical support visit </w:t>
      </w:r>
      <w:hyperlink r:id="rId15">
        <w:r w:rsidDel="00000000" w:rsidR="00000000" w:rsidRPr="00000000">
          <w:rPr>
            <w:b w:val="1"/>
            <w:color w:val="53b4d3"/>
            <w:rtl w:val="0"/>
          </w:rPr>
          <w:t xml:space="preserve">www.missionbio.com/support</w:t>
        </w:r>
      </w:hyperlink>
      <w:r w:rsidDel="00000000" w:rsidR="00000000" w:rsidRPr="00000000">
        <w:rPr>
          <w:b w:val="1"/>
          <w:color w:val="53b4d3"/>
          <w:rtl w:val="0"/>
        </w:rPr>
        <w:t xml:space="preserve"> or email </w:t>
      </w:r>
      <w:hyperlink r:id="rId16">
        <w:r w:rsidDel="00000000" w:rsidR="00000000" w:rsidRPr="00000000">
          <w:rPr>
            <w:rFonts w:ascii="Arial" w:cs="Arial" w:eastAsia="Arial" w:hAnsi="Arial"/>
            <w:b w:val="1"/>
            <w:i w:val="1"/>
            <w:color w:val="50b4d3"/>
            <w:rtl w:val="0"/>
          </w:rPr>
          <w:t xml:space="preserve">support@missionbio.com</w:t>
        </w:r>
      </w:hyperlink>
      <w:hyperlink r:id="rId17">
        <w:r w:rsidDel="00000000" w:rsidR="00000000" w:rsidRPr="00000000">
          <w:rPr>
            <w:b w:val="1"/>
            <w:color w:val="53b4d3"/>
            <w:rtl w:val="0"/>
          </w:rPr>
          <w:t xml:space="preserve">.</w:t>
        </w:r>
      </w:hyperlink>
      <w:r w:rsidDel="00000000" w:rsidR="00000000" w:rsidRPr="00000000">
        <w:rPr>
          <w:rtl w:val="0"/>
        </w:rPr>
      </w:r>
      <w:r w:rsidDel="00000000" w:rsidR="00000000" w:rsidRPr="00000000">
        <mc:AlternateContent>
          <mc:Choice Requires="wps">
            <w:drawing>
              <wp:anchor allowOverlap="1" behindDoc="0" distB="0" distT="0" distL="0" distR="0" hidden="0" layoutInCell="1" locked="0" relativeHeight="0" simplePos="0">
                <wp:simplePos x="0" y="0"/>
                <wp:positionH relativeFrom="column">
                  <wp:posOffset>0</wp:posOffset>
                </wp:positionH>
                <wp:positionV relativeFrom="paragraph">
                  <wp:posOffset>203200</wp:posOffset>
                </wp:positionV>
                <wp:extent cx="1270" cy="12700"/>
                <wp:effectExtent b="0" l="0" r="0" t="0"/>
                <wp:wrapTopAndBottom distB="0" distT="0"/>
                <wp:docPr id="2854" name=""/>
                <a:graphic>
                  <a:graphicData uri="http://schemas.microsoft.com/office/word/2010/wordprocessingShape">
                    <wps:wsp>
                      <wps:cNvSpPr/>
                      <wps:cNvPr id="2" name="Shape 2"/>
                      <wps:spPr>
                        <a:xfrm>
                          <a:off x="1791270" y="3779365"/>
                          <a:ext cx="7109460" cy="1270"/>
                        </a:xfrm>
                        <a:custGeom>
                          <a:rect b="b" l="l" r="r" t="t"/>
                          <a:pathLst>
                            <a:path extrusionOk="0" h="1270" w="11196">
                              <a:moveTo>
                                <a:pt x="11196" y="0"/>
                              </a:moveTo>
                              <a:lnTo>
                                <a:pt x="0" y="0"/>
                              </a:lnTo>
                            </a:path>
                          </a:pathLst>
                        </a:custGeom>
                        <a:noFill/>
                        <a:ln cap="flat" cmpd="sng" w="9525">
                          <a:solidFill>
                            <a:srgbClr val="676767"/>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0</wp:posOffset>
                </wp:positionH>
                <wp:positionV relativeFrom="paragraph">
                  <wp:posOffset>203200</wp:posOffset>
                </wp:positionV>
                <wp:extent cx="1270" cy="12700"/>
                <wp:effectExtent b="0" l="0" r="0" t="0"/>
                <wp:wrapTopAndBottom distB="0" distT="0"/>
                <wp:docPr id="2854" name="image7.png"/>
                <a:graphic>
                  <a:graphicData uri="http://schemas.openxmlformats.org/drawingml/2006/picture">
                    <pic:pic>
                      <pic:nvPicPr>
                        <pic:cNvPr id="0" name="image7.png"/>
                        <pic:cNvPicPr preferRelativeResize="0"/>
                      </pic:nvPicPr>
                      <pic:blipFill>
                        <a:blip r:embed="rId18"/>
                        <a:srcRect/>
                        <a:stretch>
                          <a:fillRect/>
                        </a:stretch>
                      </pic:blipFill>
                      <pic:spPr>
                        <a:xfrm>
                          <a:off x="0" y="0"/>
                          <a:ext cx="1270" cy="12700"/>
                        </a:xfrm>
                        <a:prstGeom prst="rect"/>
                        <a:ln/>
                      </pic:spPr>
                    </pic:pic>
                  </a:graphicData>
                </a:graphic>
              </wp:anchor>
            </w:drawing>
          </mc:Fallback>
        </mc:AlternateContent>
      </w:r>
    </w:p>
    <w:p w:rsidR="00000000" w:rsidDel="00000000" w:rsidP="00000000" w:rsidRDefault="00000000" w:rsidRPr="00000000" w14:paraId="0000025D">
      <w:pPr>
        <w:spacing w:before="0" w:line="249" w:lineRule="auto"/>
        <w:ind w:left="120" w:right="317" w:firstLine="0"/>
        <w:jc w:val="both"/>
        <w:rPr>
          <w:sz w:val="9"/>
          <w:szCs w:val="9"/>
        </w:rPr>
      </w:pPr>
      <w:r w:rsidDel="00000000" w:rsidR="00000000" w:rsidRPr="00000000">
        <w:rPr>
          <w:color w:val="231f20"/>
          <w:sz w:val="9"/>
          <w:szCs w:val="9"/>
          <w:rtl w:val="0"/>
        </w:rPr>
        <w:t xml:space="preserve">© 2023 Mission Bio, Inc. All rights reserved. Duplication, public display, public performance, modification, or any other use of all or any portion of this document without the express prior written consent of Mission Bio is strictly forbidden. “Mission Bio” and the “MB” logo are trademarks of Mission Bio and may not be used for any purpose without the express prior written consent of Mission Bio. All other trademarks are the property of their respective owners. Nothing in this documentation shall constitute a warranty, express or implied, as to the products (whether a product of Mission Bio, its affiliates, or any third party) or any protocols described herein, whether as to performance, accuracy, sufficiency, non-infringement, or otherwise. All warranties, if any, are set forth in the applicable terms and conditions of sale accompanying the purchase of Mission Bio’s product. Without limiting the forgoing, Mission Bio and its affiliates provide no warranty and hereby disclaim any and all warranties as to the use of any third party products or protocols described herein. The use or resale of the products described herein may be subject to certain restrictions as set forth in the applicable terms and conditions of sale accompanying the purchase of such product. All products and services described herein are intended FOR RESEARCH USE ONLY and NOT FOR USE IN DIAGNOSTIC PROCEDURES.</w:t>
      </w:r>
      <w:r w:rsidDel="00000000" w:rsidR="00000000" w:rsidRPr="00000000">
        <w:rPr>
          <w:rtl w:val="0"/>
        </w:rPr>
      </w:r>
      <w:r w:rsidDel="00000000" w:rsidR="00000000" w:rsidRPr="00000000">
        <w:rPr>
          <w:rtl w:val="0"/>
        </w:rPr>
        <w:br/>
        <w:t xml:space="preserve">QRC revised with AI assisted tools.</w:t>
      </w:r>
    </w:p>
    <w:sectPr>
      <w:type w:val="continuous"/>
      <w:pgSz w:h="15840" w:w="12240" w:orient="portrait"/>
      <w:pgMar w:bottom="442" w:top="662" w:left="540" w:right="539" w:header="720" w:footer="720"/>
      <w:vAlign w:val="bottom"/>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 w:name="Georgia"/>
  <w:font w:name="Times New Roman"/>
  <w:font w:name="Montserra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270" w:hanging="270"/>
      </w:pPr>
      <w:rPr>
        <w:rFonts w:ascii="Montserrat" w:cs="Montserrat" w:eastAsia="Montserrat" w:hAnsi="Montserrat"/>
        <w:b w:val="1"/>
        <w:i w:val="1"/>
        <w:strike w:val="0"/>
        <w:color w:val="181717"/>
        <w:sz w:val="16"/>
        <w:szCs w:val="16"/>
        <w:u w:val="none"/>
        <w:shd w:fill="auto" w:val="clear"/>
        <w:vertAlign w:val="baseline"/>
      </w:rPr>
    </w:lvl>
    <w:lvl w:ilvl="1">
      <w:start w:val="1"/>
      <w:numFmt w:val="bullet"/>
      <w:lvlText w:val="o"/>
      <w:lvlJc w:val="left"/>
      <w:pPr>
        <w:ind w:left="1080" w:hanging="1080"/>
      </w:pPr>
      <w:rPr>
        <w:rFonts w:ascii="Montserrat" w:cs="Montserrat" w:eastAsia="Montserrat" w:hAnsi="Montserrat"/>
        <w:b w:val="1"/>
        <w:i w:val="1"/>
        <w:strike w:val="0"/>
        <w:color w:val="181717"/>
        <w:sz w:val="16"/>
        <w:szCs w:val="16"/>
        <w:u w:val="none"/>
        <w:shd w:fill="auto" w:val="clear"/>
        <w:vertAlign w:val="baseline"/>
      </w:rPr>
    </w:lvl>
    <w:lvl w:ilvl="2">
      <w:start w:val="1"/>
      <w:numFmt w:val="bullet"/>
      <w:lvlText w:val="▪"/>
      <w:lvlJc w:val="left"/>
      <w:pPr>
        <w:ind w:left="1800" w:hanging="1800"/>
      </w:pPr>
      <w:rPr>
        <w:rFonts w:ascii="Montserrat" w:cs="Montserrat" w:eastAsia="Montserrat" w:hAnsi="Montserrat"/>
        <w:b w:val="1"/>
        <w:i w:val="1"/>
        <w:strike w:val="0"/>
        <w:color w:val="181717"/>
        <w:sz w:val="16"/>
        <w:szCs w:val="16"/>
        <w:u w:val="none"/>
        <w:shd w:fill="auto" w:val="clear"/>
        <w:vertAlign w:val="baseline"/>
      </w:rPr>
    </w:lvl>
    <w:lvl w:ilvl="3">
      <w:start w:val="1"/>
      <w:numFmt w:val="bullet"/>
      <w:lvlText w:val="•"/>
      <w:lvlJc w:val="left"/>
      <w:pPr>
        <w:ind w:left="2520" w:hanging="2520"/>
      </w:pPr>
      <w:rPr>
        <w:rFonts w:ascii="Montserrat" w:cs="Montserrat" w:eastAsia="Montserrat" w:hAnsi="Montserrat"/>
        <w:b w:val="1"/>
        <w:i w:val="1"/>
        <w:strike w:val="0"/>
        <w:color w:val="181717"/>
        <w:sz w:val="16"/>
        <w:szCs w:val="16"/>
        <w:u w:val="none"/>
        <w:shd w:fill="auto" w:val="clear"/>
        <w:vertAlign w:val="baseline"/>
      </w:rPr>
    </w:lvl>
    <w:lvl w:ilvl="4">
      <w:start w:val="1"/>
      <w:numFmt w:val="bullet"/>
      <w:lvlText w:val="o"/>
      <w:lvlJc w:val="left"/>
      <w:pPr>
        <w:ind w:left="3240" w:hanging="3240"/>
      </w:pPr>
      <w:rPr>
        <w:rFonts w:ascii="Montserrat" w:cs="Montserrat" w:eastAsia="Montserrat" w:hAnsi="Montserrat"/>
        <w:b w:val="1"/>
        <w:i w:val="1"/>
        <w:strike w:val="0"/>
        <w:color w:val="181717"/>
        <w:sz w:val="16"/>
        <w:szCs w:val="16"/>
        <w:u w:val="none"/>
        <w:shd w:fill="auto" w:val="clear"/>
        <w:vertAlign w:val="baseline"/>
      </w:rPr>
    </w:lvl>
    <w:lvl w:ilvl="5">
      <w:start w:val="1"/>
      <w:numFmt w:val="bullet"/>
      <w:lvlText w:val="▪"/>
      <w:lvlJc w:val="left"/>
      <w:pPr>
        <w:ind w:left="3960" w:hanging="3960"/>
      </w:pPr>
      <w:rPr>
        <w:rFonts w:ascii="Montserrat" w:cs="Montserrat" w:eastAsia="Montserrat" w:hAnsi="Montserrat"/>
        <w:b w:val="1"/>
        <w:i w:val="1"/>
        <w:strike w:val="0"/>
        <w:color w:val="181717"/>
        <w:sz w:val="16"/>
        <w:szCs w:val="16"/>
        <w:u w:val="none"/>
        <w:shd w:fill="auto" w:val="clear"/>
        <w:vertAlign w:val="baseline"/>
      </w:rPr>
    </w:lvl>
    <w:lvl w:ilvl="6">
      <w:start w:val="1"/>
      <w:numFmt w:val="bullet"/>
      <w:lvlText w:val="•"/>
      <w:lvlJc w:val="left"/>
      <w:pPr>
        <w:ind w:left="4680" w:hanging="4680"/>
      </w:pPr>
      <w:rPr>
        <w:rFonts w:ascii="Montserrat" w:cs="Montserrat" w:eastAsia="Montserrat" w:hAnsi="Montserrat"/>
        <w:b w:val="1"/>
        <w:i w:val="1"/>
        <w:strike w:val="0"/>
        <w:color w:val="181717"/>
        <w:sz w:val="16"/>
        <w:szCs w:val="16"/>
        <w:u w:val="none"/>
        <w:shd w:fill="auto" w:val="clear"/>
        <w:vertAlign w:val="baseline"/>
      </w:rPr>
    </w:lvl>
    <w:lvl w:ilvl="7">
      <w:start w:val="1"/>
      <w:numFmt w:val="bullet"/>
      <w:lvlText w:val="o"/>
      <w:lvlJc w:val="left"/>
      <w:pPr>
        <w:ind w:left="5400" w:hanging="5400"/>
      </w:pPr>
      <w:rPr>
        <w:rFonts w:ascii="Montserrat" w:cs="Montserrat" w:eastAsia="Montserrat" w:hAnsi="Montserrat"/>
        <w:b w:val="1"/>
        <w:i w:val="1"/>
        <w:strike w:val="0"/>
        <w:color w:val="181717"/>
        <w:sz w:val="16"/>
        <w:szCs w:val="16"/>
        <w:u w:val="none"/>
        <w:shd w:fill="auto" w:val="clear"/>
        <w:vertAlign w:val="baseline"/>
      </w:rPr>
    </w:lvl>
    <w:lvl w:ilvl="8">
      <w:start w:val="1"/>
      <w:numFmt w:val="bullet"/>
      <w:lvlText w:val="▪"/>
      <w:lvlJc w:val="left"/>
      <w:pPr>
        <w:ind w:left="6120" w:hanging="6120"/>
      </w:pPr>
      <w:rPr>
        <w:rFonts w:ascii="Montserrat" w:cs="Montserrat" w:eastAsia="Montserrat" w:hAnsi="Montserrat"/>
        <w:b w:val="1"/>
        <w:i w:val="1"/>
        <w:strike w:val="0"/>
        <w:color w:val="181717"/>
        <w:sz w:val="16"/>
        <w:szCs w:val="16"/>
        <w:u w:val="none"/>
        <w:shd w:fill="auto" w:val="clear"/>
        <w:vertAlign w:val="baseline"/>
      </w:rPr>
    </w:lvl>
  </w:abstractNum>
  <w:abstractNum w:abstractNumId="2">
    <w:lvl w:ilvl="0">
      <w:start w:val="0"/>
      <w:numFmt w:val="bullet"/>
      <w:lvlText w:val="•"/>
      <w:lvlJc w:val="left"/>
      <w:pPr>
        <w:ind w:left="570" w:hanging="270"/>
      </w:pPr>
      <w:rPr>
        <w:rFonts w:ascii="Arial" w:cs="Arial" w:eastAsia="Arial" w:hAnsi="Arial"/>
        <w:b w:val="0"/>
        <w:i w:val="1"/>
        <w:color w:val="231f20"/>
        <w:sz w:val="16"/>
        <w:szCs w:val="16"/>
      </w:rPr>
    </w:lvl>
    <w:lvl w:ilvl="1">
      <w:start w:val="0"/>
      <w:numFmt w:val="bullet"/>
      <w:lvlText w:val="•"/>
      <w:lvlJc w:val="left"/>
      <w:pPr>
        <w:ind w:left="1076" w:hanging="270"/>
      </w:pPr>
      <w:rPr/>
    </w:lvl>
    <w:lvl w:ilvl="2">
      <w:start w:val="0"/>
      <w:numFmt w:val="bullet"/>
      <w:lvlText w:val="•"/>
      <w:lvlJc w:val="left"/>
      <w:pPr>
        <w:ind w:left="1573" w:hanging="270"/>
      </w:pPr>
      <w:rPr/>
    </w:lvl>
    <w:lvl w:ilvl="3">
      <w:start w:val="0"/>
      <w:numFmt w:val="bullet"/>
      <w:lvlText w:val="•"/>
      <w:lvlJc w:val="left"/>
      <w:pPr>
        <w:ind w:left="2070" w:hanging="270"/>
      </w:pPr>
      <w:rPr/>
    </w:lvl>
    <w:lvl w:ilvl="4">
      <w:start w:val="0"/>
      <w:numFmt w:val="bullet"/>
      <w:lvlText w:val="•"/>
      <w:lvlJc w:val="left"/>
      <w:pPr>
        <w:ind w:left="2567" w:hanging="270"/>
      </w:pPr>
      <w:rPr/>
    </w:lvl>
    <w:lvl w:ilvl="5">
      <w:start w:val="0"/>
      <w:numFmt w:val="bullet"/>
      <w:lvlText w:val="•"/>
      <w:lvlJc w:val="left"/>
      <w:pPr>
        <w:ind w:left="3063" w:hanging="270"/>
      </w:pPr>
      <w:rPr/>
    </w:lvl>
    <w:lvl w:ilvl="6">
      <w:start w:val="0"/>
      <w:numFmt w:val="bullet"/>
      <w:lvlText w:val="•"/>
      <w:lvlJc w:val="left"/>
      <w:pPr>
        <w:ind w:left="3560" w:hanging="270"/>
      </w:pPr>
      <w:rPr/>
    </w:lvl>
    <w:lvl w:ilvl="7">
      <w:start w:val="0"/>
      <w:numFmt w:val="bullet"/>
      <w:lvlText w:val="•"/>
      <w:lvlJc w:val="left"/>
      <w:pPr>
        <w:ind w:left="4057" w:hanging="270"/>
      </w:pPr>
      <w:rPr/>
    </w:lvl>
    <w:lvl w:ilvl="8">
      <w:start w:val="0"/>
      <w:numFmt w:val="bullet"/>
      <w:lvlText w:val="•"/>
      <w:lvlJc w:val="left"/>
      <w:pPr>
        <w:ind w:left="4554" w:hanging="270"/>
      </w:pPr>
      <w:rPr/>
    </w:lvl>
  </w:abstractNum>
  <w:abstractNum w:abstractNumId="3">
    <w:lvl w:ilvl="0">
      <w:start w:val="1"/>
      <w:numFmt w:val="decimal"/>
      <w:lvlText w:val="%1."/>
      <w:lvlJc w:val="left"/>
      <w:pPr>
        <w:ind w:left="346" w:hanging="220"/>
      </w:pPr>
      <w:rPr>
        <w:rFonts w:ascii="Arial" w:cs="Arial" w:eastAsia="Arial" w:hAnsi="Arial"/>
        <w:b w:val="1"/>
        <w:i w:val="0"/>
        <w:color w:val="231f20"/>
        <w:sz w:val="16"/>
        <w:szCs w:val="16"/>
      </w:rPr>
    </w:lvl>
    <w:lvl w:ilvl="1">
      <w:start w:val="1"/>
      <w:numFmt w:val="decimal"/>
      <w:lvlText w:val="%2."/>
      <w:lvlJc w:val="left"/>
      <w:pPr>
        <w:ind w:left="452" w:hanging="219.99999999999997"/>
      </w:pPr>
      <w:rPr>
        <w:rFonts w:ascii="Arial" w:cs="Arial" w:eastAsia="Arial" w:hAnsi="Arial"/>
        <w:b w:val="1"/>
        <w:i w:val="0"/>
        <w:color w:val="231f20"/>
        <w:sz w:val="16"/>
        <w:szCs w:val="16"/>
      </w:rPr>
    </w:lvl>
    <w:lvl w:ilvl="2">
      <w:start w:val="0"/>
      <w:numFmt w:val="bullet"/>
      <w:lvlText w:val="•"/>
      <w:lvlJc w:val="left"/>
      <w:pPr>
        <w:ind w:left="1057" w:hanging="220"/>
      </w:pPr>
      <w:rPr/>
    </w:lvl>
    <w:lvl w:ilvl="3">
      <w:start w:val="0"/>
      <w:numFmt w:val="bullet"/>
      <w:lvlText w:val="•"/>
      <w:lvlJc w:val="left"/>
      <w:pPr>
        <w:ind w:left="1655" w:hanging="220"/>
      </w:pPr>
      <w:rPr/>
    </w:lvl>
    <w:lvl w:ilvl="4">
      <w:start w:val="0"/>
      <w:numFmt w:val="bullet"/>
      <w:lvlText w:val="•"/>
      <w:lvlJc w:val="left"/>
      <w:pPr>
        <w:ind w:left="2253" w:hanging="220"/>
      </w:pPr>
      <w:rPr/>
    </w:lvl>
    <w:lvl w:ilvl="5">
      <w:start w:val="0"/>
      <w:numFmt w:val="bullet"/>
      <w:lvlText w:val="•"/>
      <w:lvlJc w:val="left"/>
      <w:pPr>
        <w:ind w:left="2851" w:hanging="220"/>
      </w:pPr>
      <w:rPr/>
    </w:lvl>
    <w:lvl w:ilvl="6">
      <w:start w:val="0"/>
      <w:numFmt w:val="bullet"/>
      <w:lvlText w:val="•"/>
      <w:lvlJc w:val="left"/>
      <w:pPr>
        <w:ind w:left="3448" w:hanging="220"/>
      </w:pPr>
      <w:rPr/>
    </w:lvl>
    <w:lvl w:ilvl="7">
      <w:start w:val="0"/>
      <w:numFmt w:val="bullet"/>
      <w:lvlText w:val="•"/>
      <w:lvlJc w:val="left"/>
      <w:pPr>
        <w:ind w:left="4046" w:hanging="220"/>
      </w:pPr>
      <w:rPr/>
    </w:lvl>
    <w:lvl w:ilvl="8">
      <w:start w:val="0"/>
      <w:numFmt w:val="bullet"/>
      <w:lvlText w:val="•"/>
      <w:lvlJc w:val="left"/>
      <w:pPr>
        <w:ind w:left="4644" w:hanging="220"/>
      </w:pPr>
      <w:rPr/>
    </w:lvl>
  </w:abstractNum>
  <w:abstractNum w:abstractNumId="4">
    <w:lvl w:ilvl="0">
      <w:start w:val="1"/>
      <w:numFmt w:val="decimal"/>
      <w:lvlText w:val="%1."/>
      <w:lvlJc w:val="left"/>
      <w:pPr>
        <w:ind w:left="220" w:hanging="220"/>
      </w:pPr>
      <w:rPr>
        <w:rFonts w:ascii="Calibri" w:cs="Calibri" w:eastAsia="Calibri" w:hAnsi="Calibri"/>
        <w:b w:val="1"/>
        <w:i w:val="0"/>
        <w:strike w:val="0"/>
        <w:color w:val="181717"/>
        <w:sz w:val="16"/>
        <w:szCs w:val="16"/>
        <w:u w:val="none"/>
        <w:shd w:fill="auto" w:val="clear"/>
        <w:vertAlign w:val="baseline"/>
      </w:rPr>
    </w:lvl>
    <w:lvl w:ilvl="1">
      <w:start w:val="1"/>
      <w:numFmt w:val="lowerLetter"/>
      <w:lvlText w:val="%2"/>
      <w:lvlJc w:val="left"/>
      <w:pPr>
        <w:ind w:left="1080" w:hanging="1080"/>
      </w:pPr>
      <w:rPr>
        <w:rFonts w:ascii="Calibri" w:cs="Calibri" w:eastAsia="Calibri" w:hAnsi="Calibri"/>
        <w:b w:val="1"/>
        <w:i w:val="0"/>
        <w:strike w:val="0"/>
        <w:color w:val="181717"/>
        <w:sz w:val="16"/>
        <w:szCs w:val="16"/>
        <w:u w:val="none"/>
        <w:shd w:fill="auto" w:val="clear"/>
        <w:vertAlign w:val="baseline"/>
      </w:rPr>
    </w:lvl>
    <w:lvl w:ilvl="2">
      <w:start w:val="1"/>
      <w:numFmt w:val="lowerRoman"/>
      <w:lvlText w:val="%3"/>
      <w:lvlJc w:val="left"/>
      <w:pPr>
        <w:ind w:left="1800" w:hanging="1800"/>
      </w:pPr>
      <w:rPr>
        <w:rFonts w:ascii="Calibri" w:cs="Calibri" w:eastAsia="Calibri" w:hAnsi="Calibri"/>
        <w:b w:val="1"/>
        <w:i w:val="0"/>
        <w:strike w:val="0"/>
        <w:color w:val="181717"/>
        <w:sz w:val="16"/>
        <w:szCs w:val="16"/>
        <w:u w:val="none"/>
        <w:shd w:fill="auto" w:val="clear"/>
        <w:vertAlign w:val="baseline"/>
      </w:rPr>
    </w:lvl>
    <w:lvl w:ilvl="3">
      <w:start w:val="1"/>
      <w:numFmt w:val="decimal"/>
      <w:lvlText w:val="%4"/>
      <w:lvlJc w:val="left"/>
      <w:pPr>
        <w:ind w:left="2520" w:hanging="2520"/>
      </w:pPr>
      <w:rPr>
        <w:rFonts w:ascii="Calibri" w:cs="Calibri" w:eastAsia="Calibri" w:hAnsi="Calibri"/>
        <w:b w:val="1"/>
        <w:i w:val="0"/>
        <w:strike w:val="0"/>
        <w:color w:val="181717"/>
        <w:sz w:val="16"/>
        <w:szCs w:val="16"/>
        <w:u w:val="none"/>
        <w:shd w:fill="auto" w:val="clear"/>
        <w:vertAlign w:val="baseline"/>
      </w:rPr>
    </w:lvl>
    <w:lvl w:ilvl="4">
      <w:start w:val="1"/>
      <w:numFmt w:val="lowerLetter"/>
      <w:lvlText w:val="%5"/>
      <w:lvlJc w:val="left"/>
      <w:pPr>
        <w:ind w:left="3240" w:hanging="3240"/>
      </w:pPr>
      <w:rPr>
        <w:rFonts w:ascii="Calibri" w:cs="Calibri" w:eastAsia="Calibri" w:hAnsi="Calibri"/>
        <w:b w:val="1"/>
        <w:i w:val="0"/>
        <w:strike w:val="0"/>
        <w:color w:val="181717"/>
        <w:sz w:val="16"/>
        <w:szCs w:val="16"/>
        <w:u w:val="none"/>
        <w:shd w:fill="auto" w:val="clear"/>
        <w:vertAlign w:val="baseline"/>
      </w:rPr>
    </w:lvl>
    <w:lvl w:ilvl="5">
      <w:start w:val="1"/>
      <w:numFmt w:val="lowerRoman"/>
      <w:lvlText w:val="%6"/>
      <w:lvlJc w:val="left"/>
      <w:pPr>
        <w:ind w:left="3960" w:hanging="3960"/>
      </w:pPr>
      <w:rPr>
        <w:rFonts w:ascii="Calibri" w:cs="Calibri" w:eastAsia="Calibri" w:hAnsi="Calibri"/>
        <w:b w:val="1"/>
        <w:i w:val="0"/>
        <w:strike w:val="0"/>
        <w:color w:val="181717"/>
        <w:sz w:val="16"/>
        <w:szCs w:val="16"/>
        <w:u w:val="none"/>
        <w:shd w:fill="auto" w:val="clear"/>
        <w:vertAlign w:val="baseline"/>
      </w:rPr>
    </w:lvl>
    <w:lvl w:ilvl="6">
      <w:start w:val="1"/>
      <w:numFmt w:val="decimal"/>
      <w:lvlText w:val="%7"/>
      <w:lvlJc w:val="left"/>
      <w:pPr>
        <w:ind w:left="4680" w:hanging="4680"/>
      </w:pPr>
      <w:rPr>
        <w:rFonts w:ascii="Calibri" w:cs="Calibri" w:eastAsia="Calibri" w:hAnsi="Calibri"/>
        <w:b w:val="1"/>
        <w:i w:val="0"/>
        <w:strike w:val="0"/>
        <w:color w:val="181717"/>
        <w:sz w:val="16"/>
        <w:szCs w:val="16"/>
        <w:u w:val="none"/>
        <w:shd w:fill="auto" w:val="clear"/>
        <w:vertAlign w:val="baseline"/>
      </w:rPr>
    </w:lvl>
    <w:lvl w:ilvl="7">
      <w:start w:val="1"/>
      <w:numFmt w:val="lowerLetter"/>
      <w:lvlText w:val="%8"/>
      <w:lvlJc w:val="left"/>
      <w:pPr>
        <w:ind w:left="5400" w:hanging="5400"/>
      </w:pPr>
      <w:rPr>
        <w:rFonts w:ascii="Calibri" w:cs="Calibri" w:eastAsia="Calibri" w:hAnsi="Calibri"/>
        <w:b w:val="1"/>
        <w:i w:val="0"/>
        <w:strike w:val="0"/>
        <w:color w:val="181717"/>
        <w:sz w:val="16"/>
        <w:szCs w:val="16"/>
        <w:u w:val="none"/>
        <w:shd w:fill="auto" w:val="clear"/>
        <w:vertAlign w:val="baseline"/>
      </w:rPr>
    </w:lvl>
    <w:lvl w:ilvl="8">
      <w:start w:val="1"/>
      <w:numFmt w:val="lowerRoman"/>
      <w:lvlText w:val="%9"/>
      <w:lvlJc w:val="left"/>
      <w:pPr>
        <w:ind w:left="6120" w:hanging="6120"/>
      </w:pPr>
      <w:rPr>
        <w:rFonts w:ascii="Calibri" w:cs="Calibri" w:eastAsia="Calibri" w:hAnsi="Calibri"/>
        <w:b w:val="1"/>
        <w:i w:val="0"/>
        <w:strike w:val="0"/>
        <w:color w:val="181717"/>
        <w:sz w:val="16"/>
        <w:szCs w:val="16"/>
        <w:u w:val="none"/>
        <w:shd w:fill="auto" w:val="clear"/>
        <w:vertAlign w:val="baseline"/>
      </w:rPr>
    </w:lvl>
  </w:abstractNum>
  <w:abstractNum w:abstractNumId="5">
    <w:lvl w:ilvl="0">
      <w:start w:val="8"/>
      <w:numFmt w:val="decimal"/>
      <w:lvlText w:val="%1."/>
      <w:lvlJc w:val="left"/>
      <w:pPr>
        <w:ind w:left="220" w:hanging="220"/>
      </w:pPr>
      <w:rPr>
        <w:rFonts w:ascii="Calibri" w:cs="Calibri" w:eastAsia="Calibri" w:hAnsi="Calibri"/>
        <w:b w:val="1"/>
        <w:i w:val="0"/>
        <w:strike w:val="0"/>
        <w:color w:val="181717"/>
        <w:sz w:val="16"/>
        <w:szCs w:val="16"/>
        <w:u w:val="none"/>
        <w:shd w:fill="auto" w:val="clear"/>
        <w:vertAlign w:val="baseline"/>
      </w:rPr>
    </w:lvl>
    <w:lvl w:ilvl="1">
      <w:start w:val="1"/>
      <w:numFmt w:val="lowerLetter"/>
      <w:lvlText w:val="%2"/>
      <w:lvlJc w:val="left"/>
      <w:pPr>
        <w:ind w:left="1080" w:hanging="1080"/>
      </w:pPr>
      <w:rPr>
        <w:rFonts w:ascii="Calibri" w:cs="Calibri" w:eastAsia="Calibri" w:hAnsi="Calibri"/>
        <w:b w:val="1"/>
        <w:i w:val="0"/>
        <w:strike w:val="0"/>
        <w:color w:val="181717"/>
        <w:sz w:val="16"/>
        <w:szCs w:val="16"/>
        <w:u w:val="none"/>
        <w:shd w:fill="auto" w:val="clear"/>
        <w:vertAlign w:val="baseline"/>
      </w:rPr>
    </w:lvl>
    <w:lvl w:ilvl="2">
      <w:start w:val="1"/>
      <w:numFmt w:val="lowerRoman"/>
      <w:lvlText w:val="%3"/>
      <w:lvlJc w:val="left"/>
      <w:pPr>
        <w:ind w:left="1800" w:hanging="1800"/>
      </w:pPr>
      <w:rPr>
        <w:rFonts w:ascii="Calibri" w:cs="Calibri" w:eastAsia="Calibri" w:hAnsi="Calibri"/>
        <w:b w:val="1"/>
        <w:i w:val="0"/>
        <w:strike w:val="0"/>
        <w:color w:val="181717"/>
        <w:sz w:val="16"/>
        <w:szCs w:val="16"/>
        <w:u w:val="none"/>
        <w:shd w:fill="auto" w:val="clear"/>
        <w:vertAlign w:val="baseline"/>
      </w:rPr>
    </w:lvl>
    <w:lvl w:ilvl="3">
      <w:start w:val="1"/>
      <w:numFmt w:val="decimal"/>
      <w:lvlText w:val="%4"/>
      <w:lvlJc w:val="left"/>
      <w:pPr>
        <w:ind w:left="2520" w:hanging="2520"/>
      </w:pPr>
      <w:rPr>
        <w:rFonts w:ascii="Calibri" w:cs="Calibri" w:eastAsia="Calibri" w:hAnsi="Calibri"/>
        <w:b w:val="1"/>
        <w:i w:val="0"/>
        <w:strike w:val="0"/>
        <w:color w:val="181717"/>
        <w:sz w:val="16"/>
        <w:szCs w:val="16"/>
        <w:u w:val="none"/>
        <w:shd w:fill="auto" w:val="clear"/>
        <w:vertAlign w:val="baseline"/>
      </w:rPr>
    </w:lvl>
    <w:lvl w:ilvl="4">
      <w:start w:val="1"/>
      <w:numFmt w:val="lowerLetter"/>
      <w:lvlText w:val="%5"/>
      <w:lvlJc w:val="left"/>
      <w:pPr>
        <w:ind w:left="3240" w:hanging="3240"/>
      </w:pPr>
      <w:rPr>
        <w:rFonts w:ascii="Calibri" w:cs="Calibri" w:eastAsia="Calibri" w:hAnsi="Calibri"/>
        <w:b w:val="1"/>
        <w:i w:val="0"/>
        <w:strike w:val="0"/>
        <w:color w:val="181717"/>
        <w:sz w:val="16"/>
        <w:szCs w:val="16"/>
        <w:u w:val="none"/>
        <w:shd w:fill="auto" w:val="clear"/>
        <w:vertAlign w:val="baseline"/>
      </w:rPr>
    </w:lvl>
    <w:lvl w:ilvl="5">
      <w:start w:val="1"/>
      <w:numFmt w:val="lowerRoman"/>
      <w:lvlText w:val="%6"/>
      <w:lvlJc w:val="left"/>
      <w:pPr>
        <w:ind w:left="3960" w:hanging="3960"/>
      </w:pPr>
      <w:rPr>
        <w:rFonts w:ascii="Calibri" w:cs="Calibri" w:eastAsia="Calibri" w:hAnsi="Calibri"/>
        <w:b w:val="1"/>
        <w:i w:val="0"/>
        <w:strike w:val="0"/>
        <w:color w:val="181717"/>
        <w:sz w:val="16"/>
        <w:szCs w:val="16"/>
        <w:u w:val="none"/>
        <w:shd w:fill="auto" w:val="clear"/>
        <w:vertAlign w:val="baseline"/>
      </w:rPr>
    </w:lvl>
    <w:lvl w:ilvl="6">
      <w:start w:val="1"/>
      <w:numFmt w:val="decimal"/>
      <w:lvlText w:val="%7"/>
      <w:lvlJc w:val="left"/>
      <w:pPr>
        <w:ind w:left="4680" w:hanging="4680"/>
      </w:pPr>
      <w:rPr>
        <w:rFonts w:ascii="Calibri" w:cs="Calibri" w:eastAsia="Calibri" w:hAnsi="Calibri"/>
        <w:b w:val="1"/>
        <w:i w:val="0"/>
        <w:strike w:val="0"/>
        <w:color w:val="181717"/>
        <w:sz w:val="16"/>
        <w:szCs w:val="16"/>
        <w:u w:val="none"/>
        <w:shd w:fill="auto" w:val="clear"/>
        <w:vertAlign w:val="baseline"/>
      </w:rPr>
    </w:lvl>
    <w:lvl w:ilvl="7">
      <w:start w:val="1"/>
      <w:numFmt w:val="lowerLetter"/>
      <w:lvlText w:val="%8"/>
      <w:lvlJc w:val="left"/>
      <w:pPr>
        <w:ind w:left="5400" w:hanging="5400"/>
      </w:pPr>
      <w:rPr>
        <w:rFonts w:ascii="Calibri" w:cs="Calibri" w:eastAsia="Calibri" w:hAnsi="Calibri"/>
        <w:b w:val="1"/>
        <w:i w:val="0"/>
        <w:strike w:val="0"/>
        <w:color w:val="181717"/>
        <w:sz w:val="16"/>
        <w:szCs w:val="16"/>
        <w:u w:val="none"/>
        <w:shd w:fill="auto" w:val="clear"/>
        <w:vertAlign w:val="baseline"/>
      </w:rPr>
    </w:lvl>
    <w:lvl w:ilvl="8">
      <w:start w:val="1"/>
      <w:numFmt w:val="lowerRoman"/>
      <w:lvlText w:val="%9"/>
      <w:lvlJc w:val="left"/>
      <w:pPr>
        <w:ind w:left="6120" w:hanging="6120"/>
      </w:pPr>
      <w:rPr>
        <w:rFonts w:ascii="Calibri" w:cs="Calibri" w:eastAsia="Calibri" w:hAnsi="Calibri"/>
        <w:b w:val="1"/>
        <w:i w:val="0"/>
        <w:strike w:val="0"/>
        <w:color w:val="181717"/>
        <w:sz w:val="16"/>
        <w:szCs w:val="16"/>
        <w:u w:val="none"/>
        <w:shd w:fill="auto" w:val="clear"/>
        <w:vertAlign w:val="baseline"/>
      </w:rPr>
    </w:lvl>
  </w:abstractNum>
  <w:abstractNum w:abstractNumId="6">
    <w:lvl w:ilvl="0">
      <w:start w:val="11"/>
      <w:numFmt w:val="decimal"/>
      <w:lvlText w:val="%1."/>
      <w:lvlJc w:val="left"/>
      <w:pPr>
        <w:ind w:left="220" w:hanging="220"/>
      </w:pPr>
      <w:rPr>
        <w:rFonts w:ascii="Calibri" w:cs="Calibri" w:eastAsia="Calibri" w:hAnsi="Calibri"/>
        <w:b w:val="1"/>
        <w:i w:val="0"/>
        <w:strike w:val="0"/>
        <w:color w:val="181717"/>
        <w:sz w:val="16"/>
        <w:szCs w:val="16"/>
        <w:u w:val="none"/>
        <w:shd w:fill="auto" w:val="clear"/>
        <w:vertAlign w:val="baseline"/>
      </w:rPr>
    </w:lvl>
    <w:lvl w:ilvl="1">
      <w:start w:val="1"/>
      <w:numFmt w:val="lowerLetter"/>
      <w:lvlText w:val="%2"/>
      <w:lvlJc w:val="left"/>
      <w:pPr>
        <w:ind w:left="1080" w:hanging="1080"/>
      </w:pPr>
      <w:rPr>
        <w:rFonts w:ascii="Calibri" w:cs="Calibri" w:eastAsia="Calibri" w:hAnsi="Calibri"/>
        <w:b w:val="1"/>
        <w:i w:val="0"/>
        <w:strike w:val="0"/>
        <w:color w:val="181717"/>
        <w:sz w:val="16"/>
        <w:szCs w:val="16"/>
        <w:u w:val="none"/>
        <w:shd w:fill="auto" w:val="clear"/>
        <w:vertAlign w:val="baseline"/>
      </w:rPr>
    </w:lvl>
    <w:lvl w:ilvl="2">
      <w:start w:val="1"/>
      <w:numFmt w:val="lowerRoman"/>
      <w:lvlText w:val="%3"/>
      <w:lvlJc w:val="left"/>
      <w:pPr>
        <w:ind w:left="1800" w:hanging="1800"/>
      </w:pPr>
      <w:rPr>
        <w:rFonts w:ascii="Calibri" w:cs="Calibri" w:eastAsia="Calibri" w:hAnsi="Calibri"/>
        <w:b w:val="1"/>
        <w:i w:val="0"/>
        <w:strike w:val="0"/>
        <w:color w:val="181717"/>
        <w:sz w:val="16"/>
        <w:szCs w:val="16"/>
        <w:u w:val="none"/>
        <w:shd w:fill="auto" w:val="clear"/>
        <w:vertAlign w:val="baseline"/>
      </w:rPr>
    </w:lvl>
    <w:lvl w:ilvl="3">
      <w:start w:val="1"/>
      <w:numFmt w:val="decimal"/>
      <w:lvlText w:val="%4"/>
      <w:lvlJc w:val="left"/>
      <w:pPr>
        <w:ind w:left="2520" w:hanging="2520"/>
      </w:pPr>
      <w:rPr>
        <w:rFonts w:ascii="Calibri" w:cs="Calibri" w:eastAsia="Calibri" w:hAnsi="Calibri"/>
        <w:b w:val="1"/>
        <w:i w:val="0"/>
        <w:strike w:val="0"/>
        <w:color w:val="181717"/>
        <w:sz w:val="16"/>
        <w:szCs w:val="16"/>
        <w:u w:val="none"/>
        <w:shd w:fill="auto" w:val="clear"/>
        <w:vertAlign w:val="baseline"/>
      </w:rPr>
    </w:lvl>
    <w:lvl w:ilvl="4">
      <w:start w:val="1"/>
      <w:numFmt w:val="lowerLetter"/>
      <w:lvlText w:val="%5"/>
      <w:lvlJc w:val="left"/>
      <w:pPr>
        <w:ind w:left="3240" w:hanging="3240"/>
      </w:pPr>
      <w:rPr>
        <w:rFonts w:ascii="Calibri" w:cs="Calibri" w:eastAsia="Calibri" w:hAnsi="Calibri"/>
        <w:b w:val="1"/>
        <w:i w:val="0"/>
        <w:strike w:val="0"/>
        <w:color w:val="181717"/>
        <w:sz w:val="16"/>
        <w:szCs w:val="16"/>
        <w:u w:val="none"/>
        <w:shd w:fill="auto" w:val="clear"/>
        <w:vertAlign w:val="baseline"/>
      </w:rPr>
    </w:lvl>
    <w:lvl w:ilvl="5">
      <w:start w:val="1"/>
      <w:numFmt w:val="lowerRoman"/>
      <w:lvlText w:val="%6"/>
      <w:lvlJc w:val="left"/>
      <w:pPr>
        <w:ind w:left="3960" w:hanging="3960"/>
      </w:pPr>
      <w:rPr>
        <w:rFonts w:ascii="Calibri" w:cs="Calibri" w:eastAsia="Calibri" w:hAnsi="Calibri"/>
        <w:b w:val="1"/>
        <w:i w:val="0"/>
        <w:strike w:val="0"/>
        <w:color w:val="181717"/>
        <w:sz w:val="16"/>
        <w:szCs w:val="16"/>
        <w:u w:val="none"/>
        <w:shd w:fill="auto" w:val="clear"/>
        <w:vertAlign w:val="baseline"/>
      </w:rPr>
    </w:lvl>
    <w:lvl w:ilvl="6">
      <w:start w:val="1"/>
      <w:numFmt w:val="decimal"/>
      <w:lvlText w:val="%7"/>
      <w:lvlJc w:val="left"/>
      <w:pPr>
        <w:ind w:left="4680" w:hanging="4680"/>
      </w:pPr>
      <w:rPr>
        <w:rFonts w:ascii="Calibri" w:cs="Calibri" w:eastAsia="Calibri" w:hAnsi="Calibri"/>
        <w:b w:val="1"/>
        <w:i w:val="0"/>
        <w:strike w:val="0"/>
        <w:color w:val="181717"/>
        <w:sz w:val="16"/>
        <w:szCs w:val="16"/>
        <w:u w:val="none"/>
        <w:shd w:fill="auto" w:val="clear"/>
        <w:vertAlign w:val="baseline"/>
      </w:rPr>
    </w:lvl>
    <w:lvl w:ilvl="7">
      <w:start w:val="1"/>
      <w:numFmt w:val="lowerLetter"/>
      <w:lvlText w:val="%8"/>
      <w:lvlJc w:val="left"/>
      <w:pPr>
        <w:ind w:left="5400" w:hanging="5400"/>
      </w:pPr>
      <w:rPr>
        <w:rFonts w:ascii="Calibri" w:cs="Calibri" w:eastAsia="Calibri" w:hAnsi="Calibri"/>
        <w:b w:val="1"/>
        <w:i w:val="0"/>
        <w:strike w:val="0"/>
        <w:color w:val="181717"/>
        <w:sz w:val="16"/>
        <w:szCs w:val="16"/>
        <w:u w:val="none"/>
        <w:shd w:fill="auto" w:val="clear"/>
        <w:vertAlign w:val="baseline"/>
      </w:rPr>
    </w:lvl>
    <w:lvl w:ilvl="8">
      <w:start w:val="1"/>
      <w:numFmt w:val="lowerRoman"/>
      <w:lvlText w:val="%9"/>
      <w:lvlJc w:val="left"/>
      <w:pPr>
        <w:ind w:left="6120" w:hanging="6120"/>
      </w:pPr>
      <w:rPr>
        <w:rFonts w:ascii="Calibri" w:cs="Calibri" w:eastAsia="Calibri" w:hAnsi="Calibri"/>
        <w:b w:val="1"/>
        <w:i w:val="0"/>
        <w:strike w:val="0"/>
        <w:color w:val="181717"/>
        <w:sz w:val="16"/>
        <w:szCs w:val="16"/>
        <w:u w:val="none"/>
        <w:shd w:fill="auto" w:val="clear"/>
        <w:vertAlign w:val="baseline"/>
      </w:rPr>
    </w:lvl>
  </w:abstractNum>
  <w:abstractNum w:abstractNumId="7">
    <w:lvl w:ilvl="0">
      <w:start w:val="13"/>
      <w:numFmt w:val="decimal"/>
      <w:lvlText w:val="%1."/>
      <w:lvlJc w:val="left"/>
      <w:pPr>
        <w:ind w:left="220" w:hanging="220"/>
      </w:pPr>
      <w:rPr>
        <w:rFonts w:ascii="Calibri" w:cs="Calibri" w:eastAsia="Calibri" w:hAnsi="Calibri"/>
        <w:b w:val="1"/>
        <w:i w:val="0"/>
        <w:strike w:val="0"/>
        <w:color w:val="181717"/>
        <w:sz w:val="16"/>
        <w:szCs w:val="16"/>
        <w:u w:val="none"/>
        <w:shd w:fill="auto" w:val="clear"/>
        <w:vertAlign w:val="baseline"/>
      </w:rPr>
    </w:lvl>
    <w:lvl w:ilvl="1">
      <w:start w:val="1"/>
      <w:numFmt w:val="lowerLetter"/>
      <w:lvlText w:val="%2"/>
      <w:lvlJc w:val="left"/>
      <w:pPr>
        <w:ind w:left="1080" w:hanging="1080"/>
      </w:pPr>
      <w:rPr>
        <w:rFonts w:ascii="Calibri" w:cs="Calibri" w:eastAsia="Calibri" w:hAnsi="Calibri"/>
        <w:b w:val="1"/>
        <w:i w:val="0"/>
        <w:strike w:val="0"/>
        <w:color w:val="181717"/>
        <w:sz w:val="16"/>
        <w:szCs w:val="16"/>
        <w:u w:val="none"/>
        <w:shd w:fill="auto" w:val="clear"/>
        <w:vertAlign w:val="baseline"/>
      </w:rPr>
    </w:lvl>
    <w:lvl w:ilvl="2">
      <w:start w:val="1"/>
      <w:numFmt w:val="lowerRoman"/>
      <w:lvlText w:val="%3"/>
      <w:lvlJc w:val="left"/>
      <w:pPr>
        <w:ind w:left="1800" w:hanging="1800"/>
      </w:pPr>
      <w:rPr>
        <w:rFonts w:ascii="Calibri" w:cs="Calibri" w:eastAsia="Calibri" w:hAnsi="Calibri"/>
        <w:b w:val="1"/>
        <w:i w:val="0"/>
        <w:strike w:val="0"/>
        <w:color w:val="181717"/>
        <w:sz w:val="16"/>
        <w:szCs w:val="16"/>
        <w:u w:val="none"/>
        <w:shd w:fill="auto" w:val="clear"/>
        <w:vertAlign w:val="baseline"/>
      </w:rPr>
    </w:lvl>
    <w:lvl w:ilvl="3">
      <w:start w:val="1"/>
      <w:numFmt w:val="decimal"/>
      <w:lvlText w:val="%4"/>
      <w:lvlJc w:val="left"/>
      <w:pPr>
        <w:ind w:left="2520" w:hanging="2520"/>
      </w:pPr>
      <w:rPr>
        <w:rFonts w:ascii="Calibri" w:cs="Calibri" w:eastAsia="Calibri" w:hAnsi="Calibri"/>
        <w:b w:val="1"/>
        <w:i w:val="0"/>
        <w:strike w:val="0"/>
        <w:color w:val="181717"/>
        <w:sz w:val="16"/>
        <w:szCs w:val="16"/>
        <w:u w:val="none"/>
        <w:shd w:fill="auto" w:val="clear"/>
        <w:vertAlign w:val="baseline"/>
      </w:rPr>
    </w:lvl>
    <w:lvl w:ilvl="4">
      <w:start w:val="1"/>
      <w:numFmt w:val="lowerLetter"/>
      <w:lvlText w:val="%5"/>
      <w:lvlJc w:val="left"/>
      <w:pPr>
        <w:ind w:left="3240" w:hanging="3240"/>
      </w:pPr>
      <w:rPr>
        <w:rFonts w:ascii="Calibri" w:cs="Calibri" w:eastAsia="Calibri" w:hAnsi="Calibri"/>
        <w:b w:val="1"/>
        <w:i w:val="0"/>
        <w:strike w:val="0"/>
        <w:color w:val="181717"/>
        <w:sz w:val="16"/>
        <w:szCs w:val="16"/>
        <w:u w:val="none"/>
        <w:shd w:fill="auto" w:val="clear"/>
        <w:vertAlign w:val="baseline"/>
      </w:rPr>
    </w:lvl>
    <w:lvl w:ilvl="5">
      <w:start w:val="1"/>
      <w:numFmt w:val="lowerRoman"/>
      <w:lvlText w:val="%6"/>
      <w:lvlJc w:val="left"/>
      <w:pPr>
        <w:ind w:left="3960" w:hanging="3960"/>
      </w:pPr>
      <w:rPr>
        <w:rFonts w:ascii="Calibri" w:cs="Calibri" w:eastAsia="Calibri" w:hAnsi="Calibri"/>
        <w:b w:val="1"/>
        <w:i w:val="0"/>
        <w:strike w:val="0"/>
        <w:color w:val="181717"/>
        <w:sz w:val="16"/>
        <w:szCs w:val="16"/>
        <w:u w:val="none"/>
        <w:shd w:fill="auto" w:val="clear"/>
        <w:vertAlign w:val="baseline"/>
      </w:rPr>
    </w:lvl>
    <w:lvl w:ilvl="6">
      <w:start w:val="1"/>
      <w:numFmt w:val="decimal"/>
      <w:lvlText w:val="%7"/>
      <w:lvlJc w:val="left"/>
      <w:pPr>
        <w:ind w:left="4680" w:hanging="4680"/>
      </w:pPr>
      <w:rPr>
        <w:rFonts w:ascii="Calibri" w:cs="Calibri" w:eastAsia="Calibri" w:hAnsi="Calibri"/>
        <w:b w:val="1"/>
        <w:i w:val="0"/>
        <w:strike w:val="0"/>
        <w:color w:val="181717"/>
        <w:sz w:val="16"/>
        <w:szCs w:val="16"/>
        <w:u w:val="none"/>
        <w:shd w:fill="auto" w:val="clear"/>
        <w:vertAlign w:val="baseline"/>
      </w:rPr>
    </w:lvl>
    <w:lvl w:ilvl="7">
      <w:start w:val="1"/>
      <w:numFmt w:val="lowerLetter"/>
      <w:lvlText w:val="%8"/>
      <w:lvlJc w:val="left"/>
      <w:pPr>
        <w:ind w:left="5400" w:hanging="5400"/>
      </w:pPr>
      <w:rPr>
        <w:rFonts w:ascii="Calibri" w:cs="Calibri" w:eastAsia="Calibri" w:hAnsi="Calibri"/>
        <w:b w:val="1"/>
        <w:i w:val="0"/>
        <w:strike w:val="0"/>
        <w:color w:val="181717"/>
        <w:sz w:val="16"/>
        <w:szCs w:val="16"/>
        <w:u w:val="none"/>
        <w:shd w:fill="auto" w:val="clear"/>
        <w:vertAlign w:val="baseline"/>
      </w:rPr>
    </w:lvl>
    <w:lvl w:ilvl="8">
      <w:start w:val="1"/>
      <w:numFmt w:val="lowerRoman"/>
      <w:lvlText w:val="%9"/>
      <w:lvlJc w:val="left"/>
      <w:pPr>
        <w:ind w:left="6120" w:hanging="6120"/>
      </w:pPr>
      <w:rPr>
        <w:rFonts w:ascii="Calibri" w:cs="Calibri" w:eastAsia="Calibri" w:hAnsi="Calibri"/>
        <w:b w:val="1"/>
        <w:i w:val="0"/>
        <w:strike w:val="0"/>
        <w:color w:val="181717"/>
        <w:sz w:val="16"/>
        <w:szCs w:val="16"/>
        <w:u w:val="none"/>
        <w:shd w:fill="auto" w:val="clear"/>
        <w:vertAlign w:val="baseli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Montserrat" w:cs="Montserrat" w:eastAsia="Montserrat" w:hAnsi="Montserrat"/>
        <w:sz w:val="16"/>
        <w:szCs w:val="16"/>
        <w:lang w:val="en-US"/>
      </w:rPr>
    </w:rPrDefault>
    <w:pPrDefault>
      <w:pPr>
        <w:spacing w:after="55" w:line="252.00000000000003" w:lineRule="auto"/>
        <w:ind w:left="237"/>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0" w:right="0" w:hanging="10"/>
      <w:jc w:val="left"/>
    </w:pPr>
    <w:rPr>
      <w:rFonts w:ascii="Calibri" w:cs="Calibri" w:eastAsia="Calibri" w:hAnsi="Calibri"/>
      <w:b w:val="1"/>
      <w:i w:val="0"/>
      <w:smallCaps w:val="0"/>
      <w:strike w:val="0"/>
      <w:color w:val="43c5e3"/>
      <w:sz w:val="20"/>
      <w:szCs w:val="20"/>
      <w:u w:val="none"/>
      <w:shd w:fill="auto" w:val="clear"/>
      <w:vertAlign w:val="baseline"/>
    </w:rPr>
  </w:style>
  <w:style w:type="paragraph" w:styleId="Heading2">
    <w:name w:val="heading 2"/>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65" w:before="0" w:line="259" w:lineRule="auto"/>
      <w:ind w:left="10" w:right="0" w:hanging="10"/>
      <w:jc w:val="left"/>
    </w:pPr>
    <w:rPr>
      <w:rFonts w:ascii="Montserrat" w:cs="Montserrat" w:eastAsia="Montserrat" w:hAnsi="Montserrat"/>
      <w:b w:val="0"/>
      <w:i w:val="0"/>
      <w:smallCaps w:val="0"/>
      <w:strike w:val="0"/>
      <w:color w:val="43c5e3"/>
      <w:sz w:val="16"/>
      <w:szCs w:val="16"/>
      <w:u w:val="none"/>
      <w:shd w:fill="auto" w:val="clear"/>
      <w:vertAlign w:val="baseline"/>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widowControl w:val="0"/>
      <w:spacing w:after="0" w:line="240" w:lineRule="auto"/>
      <w:ind w:left="120" w:firstLine="0"/>
    </w:pPr>
    <w:rPr>
      <w:rFonts w:ascii="Arial" w:cs="Arial" w:eastAsia="Arial" w:hAnsi="Arial"/>
      <w:b w:val="1"/>
      <w:color w:val="000000"/>
      <w:sz w:val="24"/>
      <w:szCs w:val="24"/>
    </w:rPr>
  </w:style>
  <w:style w:type="paragraph" w:styleId="Normal" w:default="1">
    <w:name w:val="Normal"/>
    <w:qFormat w:val="1"/>
    <w:pPr>
      <w:spacing w:after="55" w:line="252" w:lineRule="auto"/>
      <w:ind w:left="237" w:hanging="237"/>
    </w:pPr>
    <w:rPr>
      <w:rFonts w:ascii="Montserrat" w:cs="Montserrat" w:eastAsia="Montserrat" w:hAnsi="Montserrat"/>
      <w:color w:val="000000"/>
      <w:sz w:val="16"/>
      <w:lang w:bidi="en-US"/>
    </w:rPr>
  </w:style>
  <w:style w:type="paragraph" w:styleId="Heading1">
    <w:name w:val="heading 1"/>
    <w:next w:val="Normal"/>
    <w:link w:val="Heading1Char"/>
    <w:uiPriority w:val="9"/>
    <w:qFormat w:val="1"/>
    <w:pPr>
      <w:keepNext w:val="1"/>
      <w:keepLines w:val="1"/>
      <w:spacing w:line="259" w:lineRule="auto"/>
      <w:ind w:left="10" w:hanging="10"/>
      <w:outlineLvl w:val="0"/>
    </w:pPr>
    <w:rPr>
      <w:rFonts w:ascii="Calibri" w:cs="Calibri" w:eastAsia="Calibri" w:hAnsi="Calibri"/>
      <w:b w:val="1"/>
      <w:color w:val="43c5e3"/>
      <w:sz w:val="20"/>
    </w:rPr>
  </w:style>
  <w:style w:type="paragraph" w:styleId="Heading2">
    <w:name w:val="heading 2"/>
    <w:next w:val="Normal"/>
    <w:link w:val="Heading2Char"/>
    <w:uiPriority w:val="9"/>
    <w:unhideWhenUsed w:val="1"/>
    <w:qFormat w:val="1"/>
    <w:pPr>
      <w:keepNext w:val="1"/>
      <w:keepLines w:val="1"/>
      <w:spacing w:after="65" w:line="259" w:lineRule="auto"/>
      <w:ind w:left="10" w:hanging="10"/>
      <w:outlineLvl w:val="1"/>
    </w:pPr>
    <w:rPr>
      <w:rFonts w:ascii="Montserrat" w:cs="Montserrat" w:eastAsia="Montserrat" w:hAnsi="Montserrat"/>
      <w:color w:val="43c5e3"/>
      <w:sz w:val="16"/>
    </w:rPr>
  </w:style>
  <w:style w:type="paragraph" w:styleId="Heading3">
    <w:name w:val="heading 3"/>
    <w:basedOn w:val="Normal"/>
    <w:next w:val="Normal"/>
    <w:link w:val="Heading3Char"/>
    <w:uiPriority w:val="9"/>
    <w:unhideWhenUsed w:val="1"/>
    <w:qFormat w:val="1"/>
    <w:rsid w:val="004D04C4"/>
    <w:pPr>
      <w:keepNext w:val="1"/>
      <w:keepLines w:val="1"/>
      <w:spacing w:after="0" w:before="40"/>
      <w:outlineLvl w:val="2"/>
    </w:pPr>
    <w:rPr>
      <w:rFonts w:asciiTheme="majorHAnsi" w:cstheme="majorBidi" w:eastAsiaTheme="majorEastAsia" w:hAnsiTheme="majorHAnsi"/>
      <w:color w:val="1f3763" w:themeColor="accent1" w:themeShade="00007F"/>
      <w:sz w:val="24"/>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2Char" w:customStyle="1">
    <w:name w:val="Heading 2 Char"/>
    <w:link w:val="Heading2"/>
    <w:rPr>
      <w:rFonts w:ascii="Montserrat" w:cs="Montserrat" w:eastAsia="Montserrat" w:hAnsi="Montserrat"/>
      <w:color w:val="43c5e3"/>
      <w:sz w:val="16"/>
    </w:rPr>
  </w:style>
  <w:style w:type="character" w:styleId="Heading1Char" w:customStyle="1">
    <w:name w:val="Heading 1 Char"/>
    <w:link w:val="Heading1"/>
    <w:rPr>
      <w:rFonts w:ascii="Calibri" w:cs="Calibri" w:eastAsia="Calibri" w:hAnsi="Calibri"/>
      <w:b w:val="1"/>
      <w:color w:val="43c5e3"/>
      <w:sz w:val="20"/>
    </w:rPr>
  </w:style>
  <w:style w:type="table" w:styleId="TableGrid" w:customStyle="1">
    <w:name w:val="TableGrid"/>
    <w:tblPr>
      <w:tblCellMar>
        <w:top w:w="0.0" w:type="dxa"/>
        <w:left w:w="0.0" w:type="dxa"/>
        <w:bottom w:w="0.0" w:type="dxa"/>
        <w:right w:w="0.0" w:type="dxa"/>
      </w:tblCellMar>
    </w:tblPr>
  </w:style>
  <w:style w:type="character" w:styleId="Heading3Char" w:customStyle="1">
    <w:name w:val="Heading 3 Char"/>
    <w:basedOn w:val="DefaultParagraphFont"/>
    <w:link w:val="Heading3"/>
    <w:uiPriority w:val="9"/>
    <w:semiHidden w:val="1"/>
    <w:rsid w:val="004D04C4"/>
    <w:rPr>
      <w:rFonts w:asciiTheme="majorHAnsi" w:cstheme="majorBidi" w:eastAsiaTheme="majorEastAsia" w:hAnsiTheme="majorHAnsi"/>
      <w:color w:val="1f3763" w:themeColor="accent1" w:themeShade="00007F"/>
      <w:lang w:bidi="en-US"/>
    </w:rPr>
  </w:style>
  <w:style w:type="paragraph" w:styleId="BodyText">
    <w:name w:val="Body Text"/>
    <w:basedOn w:val="Normal"/>
    <w:link w:val="BodyTextChar"/>
    <w:uiPriority w:val="1"/>
    <w:qFormat w:val="1"/>
    <w:rsid w:val="004D04C4"/>
    <w:pPr>
      <w:widowControl w:val="0"/>
      <w:autoSpaceDE w:val="0"/>
      <w:autoSpaceDN w:val="0"/>
      <w:spacing w:after="0" w:line="240" w:lineRule="auto"/>
      <w:ind w:left="346" w:hanging="227"/>
    </w:pPr>
    <w:rPr>
      <w:rFonts w:ascii="Arial" w:cs="Arial" w:eastAsia="Arial" w:hAnsi="Arial"/>
      <w:color w:val="auto"/>
      <w:szCs w:val="16"/>
      <w:lang w:bidi="ar-SA"/>
    </w:rPr>
  </w:style>
  <w:style w:type="character" w:styleId="BodyTextChar" w:customStyle="1">
    <w:name w:val="Body Text Char"/>
    <w:basedOn w:val="DefaultParagraphFont"/>
    <w:link w:val="BodyText"/>
    <w:uiPriority w:val="1"/>
    <w:rsid w:val="004D04C4"/>
    <w:rPr>
      <w:rFonts w:ascii="Arial" w:cs="Arial" w:eastAsia="Arial" w:hAnsi="Arial"/>
      <w:sz w:val="16"/>
      <w:szCs w:val="16"/>
    </w:rPr>
  </w:style>
  <w:style w:type="paragraph" w:styleId="Title">
    <w:name w:val="Title"/>
    <w:basedOn w:val="Normal"/>
    <w:link w:val="TitleChar"/>
    <w:uiPriority w:val="10"/>
    <w:qFormat w:val="1"/>
    <w:rsid w:val="004D04C4"/>
    <w:pPr>
      <w:widowControl w:val="0"/>
      <w:autoSpaceDE w:val="0"/>
      <w:autoSpaceDN w:val="0"/>
      <w:spacing w:after="0" w:line="240" w:lineRule="auto"/>
      <w:ind w:left="120" w:firstLine="0"/>
    </w:pPr>
    <w:rPr>
      <w:rFonts w:ascii="Arial" w:cs="Arial" w:eastAsia="Arial" w:hAnsi="Arial"/>
      <w:b w:val="1"/>
      <w:bCs w:val="1"/>
      <w:color w:val="auto"/>
      <w:sz w:val="24"/>
      <w:lang w:bidi="ar-SA"/>
    </w:rPr>
  </w:style>
  <w:style w:type="character" w:styleId="TitleChar" w:customStyle="1">
    <w:name w:val="Title Char"/>
    <w:basedOn w:val="DefaultParagraphFont"/>
    <w:link w:val="Title"/>
    <w:uiPriority w:val="10"/>
    <w:rsid w:val="004D04C4"/>
    <w:rPr>
      <w:rFonts w:ascii="Arial" w:cs="Arial" w:eastAsia="Arial" w:hAnsi="Arial"/>
      <w:b w:val="1"/>
      <w:bCs w:val="1"/>
    </w:rPr>
  </w:style>
  <w:style w:type="paragraph" w:styleId="ListParagraph">
    <w:name w:val="List Paragraph"/>
    <w:basedOn w:val="Normal"/>
    <w:uiPriority w:val="1"/>
    <w:qFormat w:val="1"/>
    <w:rsid w:val="004D04C4"/>
    <w:pPr>
      <w:widowControl w:val="0"/>
      <w:autoSpaceDE w:val="0"/>
      <w:autoSpaceDN w:val="0"/>
      <w:spacing w:after="0" w:before="73" w:line="240" w:lineRule="auto"/>
      <w:ind w:left="346" w:hanging="227"/>
    </w:pPr>
    <w:rPr>
      <w:rFonts w:ascii="Arial" w:cs="Arial" w:eastAsia="Arial" w:hAnsi="Arial"/>
      <w:color w:val="auto"/>
      <w:sz w:val="22"/>
      <w:szCs w:val="22"/>
      <w:lang w:bidi="ar-SA"/>
    </w:rPr>
  </w:style>
  <w:style w:type="paragraph" w:styleId="TableParagraph" w:customStyle="1">
    <w:name w:val="Table Paragraph"/>
    <w:basedOn w:val="Normal"/>
    <w:uiPriority w:val="1"/>
    <w:qFormat w:val="1"/>
    <w:rsid w:val="004D04C4"/>
    <w:pPr>
      <w:widowControl w:val="0"/>
      <w:autoSpaceDE w:val="0"/>
      <w:autoSpaceDN w:val="0"/>
      <w:spacing w:after="0" w:before="53" w:line="240" w:lineRule="auto"/>
      <w:ind w:left="80" w:firstLine="0"/>
    </w:pPr>
    <w:rPr>
      <w:rFonts w:ascii="Arial" w:cs="Arial" w:eastAsia="Arial" w:hAnsi="Arial"/>
      <w:color w:val="auto"/>
      <w:sz w:val="22"/>
      <w:szCs w:val="22"/>
      <w:lang w:bidi="ar-SA"/>
    </w:rPr>
  </w:style>
  <w:style w:type="paragraph" w:styleId="NormalWeb">
    <w:name w:val="Normal (Web)"/>
    <w:basedOn w:val="Normal"/>
    <w:uiPriority w:val="99"/>
    <w:semiHidden w:val="1"/>
    <w:unhideWhenUsed w:val="1"/>
    <w:rsid w:val="003149BE"/>
    <w:pPr>
      <w:spacing w:after="100" w:afterAutospacing="1" w:before="100" w:beforeAutospacing="1" w:line="240" w:lineRule="auto"/>
      <w:ind w:left="0" w:firstLine="0"/>
    </w:pPr>
    <w:rPr>
      <w:rFonts w:ascii="Times New Roman" w:cs="Times New Roman" w:eastAsia="Times New Roman" w:hAnsi="Times New Roman"/>
      <w:color w:val="auto"/>
      <w:sz w:val="24"/>
      <w:lang w:bidi="ar-SA"/>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3.0" w:type="dxa"/>
        <w:left w:w="80.0" w:type="dxa"/>
        <w:bottom w:w="0.0" w:type="dxa"/>
        <w:right w:w="115.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 w:type="table" w:styleId="Table4">
    <w:basedOn w:val="TableNormal"/>
    <w:tblPr>
      <w:tblStyleRowBandSize w:val="1"/>
      <w:tblStyleColBandSize w:val="1"/>
      <w:tblCellMar>
        <w:top w:w="0.0" w:type="dxa"/>
        <w:left w:w="0.0" w:type="dxa"/>
        <w:bottom w:w="0.0" w:type="dxa"/>
        <w:right w:w="0.0" w:type="dxa"/>
      </w:tblCellMar>
    </w:tblPr>
  </w:style>
  <w:style w:type="table" w:styleId="Table5">
    <w:basedOn w:val="TableNormal"/>
    <w:tblPr>
      <w:tblStyleRowBandSize w:val="1"/>
      <w:tblStyleColBandSize w:val="1"/>
      <w:tblCellMar>
        <w:top w:w="0.0" w:type="dxa"/>
        <w:left w:w="0.0" w:type="dxa"/>
        <w:bottom w:w="0.0" w:type="dxa"/>
        <w:right w:w="0.0" w:type="dxa"/>
      </w:tblCellMar>
    </w:tblPr>
  </w:style>
  <w:style w:type="table" w:styleId="Table6">
    <w:basedOn w:val="TableNormal"/>
    <w:tblPr>
      <w:tblStyleRowBandSize w:val="1"/>
      <w:tblStyleColBandSize w:val="1"/>
      <w:tblCellMar>
        <w:top w:w="0.0" w:type="dxa"/>
        <w:left w:w="0.0" w:type="dxa"/>
        <w:bottom w:w="0.0" w:type="dxa"/>
        <w:right w:w="0.0" w:type="dxa"/>
      </w:tblCellMar>
    </w:tblPr>
  </w:style>
  <w:style w:type="table" w:styleId="Table7">
    <w:basedOn w:val="TableNormal"/>
    <w:tblPr>
      <w:tblStyleRowBandSize w:val="1"/>
      <w:tblStyleColBandSize w:val="1"/>
      <w:tblCellMar>
        <w:top w:w="0.0" w:type="dxa"/>
        <w:left w:w="0.0" w:type="dxa"/>
        <w:bottom w:w="0.0" w:type="dxa"/>
        <w:right w:w="0.0" w:type="dxa"/>
      </w:tblCellMar>
    </w:tblPr>
  </w:style>
  <w:style w:type="table" w:styleId="Table8">
    <w:basedOn w:val="TableNormal"/>
    <w:tblPr>
      <w:tblStyleRowBandSize w:val="1"/>
      <w:tblStyleColBandSize w:val="1"/>
      <w:tblCellMar>
        <w:top w:w="34.0" w:type="dxa"/>
        <w:left w:w="80.0" w:type="dxa"/>
        <w:bottom w:w="0.0" w:type="dxa"/>
        <w:right w:w="102.0" w:type="dxa"/>
      </w:tblCellMar>
    </w:tblPr>
  </w:style>
  <w:style w:type="table" w:styleId="Table9">
    <w:basedOn w:val="TableNormal"/>
    <w:tblPr>
      <w:tblStyleRowBandSize w:val="1"/>
      <w:tblStyleColBandSize w:val="1"/>
      <w:tblCellMar>
        <w:top w:w="32.0" w:type="dxa"/>
        <w:left w:w="80.0" w:type="dxa"/>
        <w:bottom w:w="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mailto:support@missionbio.com" TargetMode="External"/><Relationship Id="rId10" Type="http://schemas.openxmlformats.org/officeDocument/2006/relationships/image" Target="media/image3.jpg"/><Relationship Id="rId13" Type="http://schemas.openxmlformats.org/officeDocument/2006/relationships/hyperlink" Target="mailto:support@missionbio.com" TargetMode="External"/><Relationship Id="rId12" Type="http://schemas.openxmlformats.org/officeDocument/2006/relationships/image" Target="media/image5.jp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6.jpg"/><Relationship Id="rId15" Type="http://schemas.openxmlformats.org/officeDocument/2006/relationships/hyperlink" Target="http://www.missionbio.com/support" TargetMode="External"/><Relationship Id="rId14" Type="http://schemas.openxmlformats.org/officeDocument/2006/relationships/image" Target="media/image1.jpg"/><Relationship Id="rId17" Type="http://schemas.openxmlformats.org/officeDocument/2006/relationships/hyperlink" Target="mailto:support@missionbio.com" TargetMode="External"/><Relationship Id="rId16" Type="http://schemas.openxmlformats.org/officeDocument/2006/relationships/hyperlink" Target="mailto:support@missionbio.com" TargetMode="External"/><Relationship Id="rId5" Type="http://schemas.openxmlformats.org/officeDocument/2006/relationships/styles" Target="styles.xml"/><Relationship Id="rId6" Type="http://schemas.openxmlformats.org/officeDocument/2006/relationships/customXml" Target="../customXML/item1.xml"/><Relationship Id="rId18" Type="http://schemas.openxmlformats.org/officeDocument/2006/relationships/image" Target="media/image7.png"/><Relationship Id="rId7" Type="http://schemas.openxmlformats.org/officeDocument/2006/relationships/image" Target="media/image4.jpg"/><Relationship Id="rId8" Type="http://schemas.openxmlformats.org/officeDocument/2006/relationships/image" Target="media/image2.jpg"/></Relationships>
</file>

<file path=word/_rels/fontTable.xml.rels><?xml version='1.0' encoding='UTF-8' standalone='yes'?>
<Relationships xmlns="http://schemas.openxmlformats.org/package/2006/relationships"><Relationship Id="rId1" Type="http://schemas.openxmlformats.org/officeDocument/2006/relationships/font" Target="fonts/Montserrat-regular.ttf"/><Relationship Id="rId2" Type="http://schemas.openxmlformats.org/officeDocument/2006/relationships/font" Target="fonts/Montserrat-bold.ttf"/><Relationship Id="rId3" Type="http://schemas.openxmlformats.org/officeDocument/2006/relationships/font" Target="fonts/Montserrat-italic.ttf"/><Relationship Id="rId4" Type="http://schemas.openxmlformats.org/officeDocument/2006/relationships/font" Target="fonts/Montserrat-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uIDqP3scsRJriUW3GYkd1czbOUQ==">CgMxLjA4AHIhMWpJOER2WXdXVExIVEh1Mm5jT0h6VWJFSUg1M2R6RTNZ</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2024-09-26T21:06:00Z</dcterms:created>
  <dc:creator>Dalia Dhingra</dc:creator>
</cp:coreProperties>
</file>